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21" w:rsidRPr="0016523E" w:rsidRDefault="002E7DDA" w:rsidP="00CA0CE5">
      <w:pPr>
        <w:spacing w:line="360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6523E">
        <w:rPr>
          <w:rFonts w:ascii="Times New Roman" w:hAnsi="Times New Roman" w:cs="Times New Roman"/>
          <w:b/>
          <w:sz w:val="24"/>
          <w:szCs w:val="24"/>
        </w:rPr>
        <w:t>Перспективы политехнического принципа обучения в технологич</w:t>
      </w:r>
      <w:r w:rsidRPr="0016523E">
        <w:rPr>
          <w:rFonts w:ascii="Times New Roman" w:hAnsi="Times New Roman" w:cs="Times New Roman"/>
          <w:b/>
          <w:sz w:val="24"/>
          <w:szCs w:val="24"/>
        </w:rPr>
        <w:t>е</w:t>
      </w:r>
      <w:r w:rsidRPr="0016523E">
        <w:rPr>
          <w:rFonts w:ascii="Times New Roman" w:hAnsi="Times New Roman" w:cs="Times New Roman"/>
          <w:b/>
          <w:sz w:val="24"/>
          <w:szCs w:val="24"/>
        </w:rPr>
        <w:t>ской подготовке школьников 5-7 классов.</w:t>
      </w:r>
    </w:p>
    <w:p w:rsidR="00CA0CE5" w:rsidRPr="0016523E" w:rsidRDefault="00CA0CE5" w:rsidP="00CA0CE5">
      <w:pPr>
        <w:spacing w:line="360" w:lineRule="auto"/>
        <w:ind w:firstLine="709"/>
        <w:jc w:val="left"/>
        <w:rPr>
          <w:rFonts w:ascii="Times New Roman" w:hAnsi="Times New Roman" w:cs="Times New Roman"/>
          <w:i/>
          <w:sz w:val="24"/>
          <w:szCs w:val="24"/>
        </w:rPr>
      </w:pPr>
      <w:r w:rsidRPr="0016523E">
        <w:rPr>
          <w:rFonts w:ascii="Times New Roman" w:hAnsi="Times New Roman" w:cs="Times New Roman"/>
          <w:i/>
          <w:sz w:val="24"/>
          <w:szCs w:val="24"/>
        </w:rPr>
        <w:t>Аннотация.</w:t>
      </w:r>
    </w:p>
    <w:p w:rsidR="00C23B64" w:rsidRDefault="00CF1953" w:rsidP="00CA0CE5">
      <w:p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статье  рассматривается  проблема подготовки будущих кадров для науки и инженерной деятельности.  Решение данной проблемы является ва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ным для современного образования.</w:t>
      </w:r>
      <w:r w:rsidR="004555A8">
        <w:rPr>
          <w:rFonts w:ascii="Times New Roman" w:hAnsi="Times New Roman" w:cs="Times New Roman"/>
          <w:sz w:val="24"/>
          <w:szCs w:val="24"/>
        </w:rPr>
        <w:t xml:space="preserve"> </w:t>
      </w:r>
      <w:r w:rsidR="00054E28">
        <w:rPr>
          <w:rFonts w:ascii="Times New Roman" w:hAnsi="Times New Roman" w:cs="Times New Roman"/>
          <w:sz w:val="24"/>
          <w:szCs w:val="24"/>
        </w:rPr>
        <w:t xml:space="preserve">Ответы на вопросы, поставленные данной проблемой, могут быть найдены </w:t>
      </w:r>
      <w:r w:rsidR="00E24DB3">
        <w:rPr>
          <w:rFonts w:ascii="Times New Roman" w:hAnsi="Times New Roman" w:cs="Times New Roman"/>
          <w:sz w:val="24"/>
          <w:szCs w:val="24"/>
        </w:rPr>
        <w:t xml:space="preserve"> в политехническом обра</w:t>
      </w:r>
      <w:r>
        <w:rPr>
          <w:rFonts w:ascii="Times New Roman" w:hAnsi="Times New Roman" w:cs="Times New Roman"/>
          <w:sz w:val="24"/>
          <w:szCs w:val="24"/>
        </w:rPr>
        <w:t>зовании</w:t>
      </w:r>
      <w:r w:rsidR="00E24DB3">
        <w:rPr>
          <w:rFonts w:ascii="Times New Roman" w:hAnsi="Times New Roman" w:cs="Times New Roman"/>
          <w:sz w:val="24"/>
          <w:szCs w:val="24"/>
        </w:rPr>
        <w:t xml:space="preserve">. Определение </w:t>
      </w:r>
      <w:r>
        <w:rPr>
          <w:rFonts w:ascii="Times New Roman" w:hAnsi="Times New Roman" w:cs="Times New Roman"/>
          <w:sz w:val="24"/>
          <w:szCs w:val="24"/>
        </w:rPr>
        <w:t xml:space="preserve">целей </w:t>
      </w:r>
      <w:r w:rsidR="00E24DB3">
        <w:rPr>
          <w:rFonts w:ascii="Times New Roman" w:hAnsi="Times New Roman" w:cs="Times New Roman"/>
          <w:sz w:val="24"/>
          <w:szCs w:val="24"/>
        </w:rPr>
        <w:t xml:space="preserve"> политехнического образования и обучения является одной из задач данной работы.</w:t>
      </w:r>
    </w:p>
    <w:p w:rsidR="00E24DB3" w:rsidRDefault="00CF1953" w:rsidP="00CA0CE5">
      <w:p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C23B64">
        <w:rPr>
          <w:rFonts w:ascii="Times New Roman" w:hAnsi="Times New Roman" w:cs="Times New Roman"/>
          <w:sz w:val="24"/>
          <w:szCs w:val="24"/>
        </w:rPr>
        <w:t xml:space="preserve"> не существует единой общепризнанной </w:t>
      </w:r>
      <w:r>
        <w:rPr>
          <w:rFonts w:ascii="Times New Roman" w:hAnsi="Times New Roman" w:cs="Times New Roman"/>
          <w:sz w:val="24"/>
          <w:szCs w:val="24"/>
        </w:rPr>
        <w:t xml:space="preserve">концепции </w:t>
      </w:r>
      <w:r w:rsidR="00C23B64">
        <w:rPr>
          <w:rFonts w:ascii="Times New Roman" w:hAnsi="Times New Roman" w:cs="Times New Roman"/>
          <w:sz w:val="24"/>
          <w:szCs w:val="24"/>
        </w:rPr>
        <w:t xml:space="preserve"> политехниче</w:t>
      </w:r>
      <w:r>
        <w:rPr>
          <w:rFonts w:ascii="Times New Roman" w:hAnsi="Times New Roman" w:cs="Times New Roman"/>
          <w:sz w:val="24"/>
          <w:szCs w:val="24"/>
        </w:rPr>
        <w:t>ского обучения.</w:t>
      </w:r>
      <w:r w:rsidR="00C23B64">
        <w:rPr>
          <w:rFonts w:ascii="Times New Roman" w:hAnsi="Times New Roman" w:cs="Times New Roman"/>
          <w:sz w:val="24"/>
          <w:szCs w:val="24"/>
        </w:rPr>
        <w:t xml:space="preserve"> </w:t>
      </w:r>
      <w:r w:rsidR="00CD50B4">
        <w:rPr>
          <w:rFonts w:ascii="Times New Roman" w:hAnsi="Times New Roman" w:cs="Times New Roman"/>
          <w:sz w:val="24"/>
          <w:szCs w:val="24"/>
        </w:rPr>
        <w:t>Экспериментальная</w:t>
      </w:r>
      <w:r w:rsidR="00C23B64">
        <w:rPr>
          <w:rFonts w:ascii="Times New Roman" w:hAnsi="Times New Roman" w:cs="Times New Roman"/>
          <w:sz w:val="24"/>
          <w:szCs w:val="24"/>
        </w:rPr>
        <w:t xml:space="preserve"> </w:t>
      </w:r>
      <w:r w:rsidR="00CD50B4">
        <w:rPr>
          <w:rFonts w:ascii="Times New Roman" w:hAnsi="Times New Roman" w:cs="Times New Roman"/>
          <w:sz w:val="24"/>
          <w:szCs w:val="24"/>
        </w:rPr>
        <w:t xml:space="preserve"> часть </w:t>
      </w:r>
      <w:r w:rsidR="00C23B64">
        <w:rPr>
          <w:rFonts w:ascii="Times New Roman" w:hAnsi="Times New Roman" w:cs="Times New Roman"/>
          <w:sz w:val="24"/>
          <w:szCs w:val="24"/>
        </w:rPr>
        <w:t>работ</w:t>
      </w:r>
      <w:r w:rsidR="00CD50B4">
        <w:rPr>
          <w:rFonts w:ascii="Times New Roman" w:hAnsi="Times New Roman" w:cs="Times New Roman"/>
          <w:sz w:val="24"/>
          <w:szCs w:val="24"/>
        </w:rPr>
        <w:t>ы</w:t>
      </w:r>
      <w:r w:rsidR="00C23B64">
        <w:rPr>
          <w:rFonts w:ascii="Times New Roman" w:hAnsi="Times New Roman" w:cs="Times New Roman"/>
          <w:sz w:val="24"/>
          <w:szCs w:val="24"/>
        </w:rPr>
        <w:t xml:space="preserve"> </w:t>
      </w:r>
      <w:r w:rsidR="00CD50B4">
        <w:rPr>
          <w:rFonts w:ascii="Times New Roman" w:hAnsi="Times New Roman" w:cs="Times New Roman"/>
          <w:sz w:val="24"/>
          <w:szCs w:val="24"/>
        </w:rPr>
        <w:t>демонстрирует</w:t>
      </w:r>
      <w:r w:rsidR="00C23B64">
        <w:rPr>
          <w:rFonts w:ascii="Times New Roman" w:hAnsi="Times New Roman" w:cs="Times New Roman"/>
          <w:sz w:val="24"/>
          <w:szCs w:val="24"/>
        </w:rPr>
        <w:t xml:space="preserve"> применение политехнического принципа обучения на уроках технологии в 5-7 классах. </w:t>
      </w:r>
      <w:r w:rsidR="00CD50B4">
        <w:rPr>
          <w:rFonts w:ascii="Times New Roman" w:hAnsi="Times New Roman" w:cs="Times New Roman"/>
          <w:sz w:val="24"/>
          <w:szCs w:val="24"/>
        </w:rPr>
        <w:t xml:space="preserve">Результатом эксперимента стали данные опроса и анкетирования. По этим данным можно судить об эффективности применения политехнического принципа обучения в технологической подготовке школьников. Наиболее </w:t>
      </w:r>
      <w:r w:rsidR="00CD50B4" w:rsidRPr="00CD50B4">
        <w:rPr>
          <w:rFonts w:ascii="Times New Roman" w:hAnsi="Times New Roman" w:cs="Times New Roman"/>
          <w:sz w:val="24"/>
          <w:szCs w:val="24"/>
        </w:rPr>
        <w:t>эффе</w:t>
      </w:r>
      <w:r w:rsidR="00CD50B4" w:rsidRPr="00CD50B4">
        <w:rPr>
          <w:rFonts w:ascii="Times New Roman" w:hAnsi="Times New Roman" w:cs="Times New Roman"/>
          <w:sz w:val="24"/>
          <w:szCs w:val="24"/>
        </w:rPr>
        <w:t>к</w:t>
      </w:r>
      <w:r w:rsidR="00CD50B4">
        <w:rPr>
          <w:rFonts w:ascii="Times New Roman" w:hAnsi="Times New Roman" w:cs="Times New Roman"/>
          <w:sz w:val="24"/>
          <w:szCs w:val="24"/>
        </w:rPr>
        <w:t>тивным</w:t>
      </w:r>
      <w:r w:rsidR="00CD50B4" w:rsidRPr="00CD50B4">
        <w:rPr>
          <w:rFonts w:ascii="Times New Roman" w:hAnsi="Times New Roman" w:cs="Times New Roman"/>
          <w:sz w:val="24"/>
          <w:szCs w:val="24"/>
        </w:rPr>
        <w:t xml:space="preserve">  </w:t>
      </w:r>
      <w:r w:rsidR="00CD50B4">
        <w:rPr>
          <w:rFonts w:ascii="Times New Roman" w:hAnsi="Times New Roman" w:cs="Times New Roman"/>
          <w:sz w:val="24"/>
          <w:szCs w:val="24"/>
        </w:rPr>
        <w:t>п</w:t>
      </w:r>
      <w:r w:rsidR="00C23B64" w:rsidRPr="00CD50B4">
        <w:rPr>
          <w:rFonts w:ascii="Times New Roman" w:hAnsi="Times New Roman" w:cs="Times New Roman"/>
          <w:sz w:val="24"/>
          <w:szCs w:val="24"/>
        </w:rPr>
        <w:t xml:space="preserve">олитехнический принцип обучения </w:t>
      </w:r>
      <w:r w:rsidR="00CD50B4">
        <w:rPr>
          <w:rFonts w:ascii="Times New Roman" w:hAnsi="Times New Roman" w:cs="Times New Roman"/>
          <w:sz w:val="24"/>
          <w:szCs w:val="24"/>
        </w:rPr>
        <w:t xml:space="preserve">оказался </w:t>
      </w:r>
      <w:r w:rsidR="00C23B64" w:rsidRPr="00CD50B4">
        <w:rPr>
          <w:rFonts w:ascii="Times New Roman" w:hAnsi="Times New Roman" w:cs="Times New Roman"/>
          <w:sz w:val="24"/>
          <w:szCs w:val="24"/>
        </w:rPr>
        <w:t>при  использовании пр</w:t>
      </w:r>
      <w:r w:rsidR="00C23B64" w:rsidRPr="00CD50B4">
        <w:rPr>
          <w:rFonts w:ascii="Times New Roman" w:hAnsi="Times New Roman" w:cs="Times New Roman"/>
          <w:sz w:val="24"/>
          <w:szCs w:val="24"/>
        </w:rPr>
        <w:t>о</w:t>
      </w:r>
      <w:r w:rsidR="00C23B64" w:rsidRPr="00CD50B4">
        <w:rPr>
          <w:rFonts w:ascii="Times New Roman" w:hAnsi="Times New Roman" w:cs="Times New Roman"/>
          <w:sz w:val="24"/>
          <w:szCs w:val="24"/>
        </w:rPr>
        <w:t>блемного и проектного методов обучения.</w:t>
      </w:r>
      <w:r w:rsidR="00C23B64">
        <w:rPr>
          <w:rFonts w:ascii="Times New Roman" w:hAnsi="Times New Roman" w:cs="Times New Roman"/>
          <w:sz w:val="24"/>
          <w:szCs w:val="24"/>
        </w:rPr>
        <w:t xml:space="preserve"> Таким образом, можно судить об акт</w:t>
      </w:r>
      <w:r w:rsidR="00C23B64">
        <w:rPr>
          <w:rFonts w:ascii="Times New Roman" w:hAnsi="Times New Roman" w:cs="Times New Roman"/>
          <w:sz w:val="24"/>
          <w:szCs w:val="24"/>
        </w:rPr>
        <w:t>у</w:t>
      </w:r>
      <w:r w:rsidR="00C23B64">
        <w:rPr>
          <w:rFonts w:ascii="Times New Roman" w:hAnsi="Times New Roman" w:cs="Times New Roman"/>
          <w:sz w:val="24"/>
          <w:szCs w:val="24"/>
        </w:rPr>
        <w:t xml:space="preserve">альности его использовании при построении содержания современного урока. </w:t>
      </w:r>
    </w:p>
    <w:p w:rsidR="00E24DB3" w:rsidRDefault="00E24DB3" w:rsidP="00CA0CE5">
      <w:p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CA0CE5" w:rsidRDefault="00CA0CE5" w:rsidP="00CA0CE5">
      <w:p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16523E">
        <w:rPr>
          <w:rFonts w:ascii="Times New Roman" w:hAnsi="Times New Roman" w:cs="Times New Roman"/>
          <w:i/>
          <w:sz w:val="24"/>
          <w:szCs w:val="24"/>
        </w:rPr>
        <w:t>Ключевые слова.</w:t>
      </w:r>
      <w:r>
        <w:rPr>
          <w:rFonts w:ascii="Times New Roman" w:hAnsi="Times New Roman" w:cs="Times New Roman"/>
          <w:sz w:val="24"/>
          <w:szCs w:val="24"/>
        </w:rPr>
        <w:t xml:space="preserve"> Политехнический принцип</w:t>
      </w:r>
      <w:r w:rsidR="007B4406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942F32">
        <w:rPr>
          <w:rFonts w:ascii="Times New Roman" w:hAnsi="Times New Roman" w:cs="Times New Roman"/>
          <w:sz w:val="24"/>
          <w:szCs w:val="24"/>
        </w:rPr>
        <w:t>, политехническое образование,</w:t>
      </w:r>
      <w:r w:rsidR="007B4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технологическая подготовка</w:t>
      </w:r>
      <w:r w:rsidR="00942F32">
        <w:rPr>
          <w:rFonts w:ascii="Times New Roman" w:hAnsi="Times New Roman" w:cs="Times New Roman"/>
          <w:sz w:val="24"/>
          <w:szCs w:val="24"/>
        </w:rPr>
        <w:t xml:space="preserve">, </w:t>
      </w:r>
      <w:r w:rsidR="007B4406">
        <w:rPr>
          <w:rFonts w:ascii="Times New Roman" w:hAnsi="Times New Roman" w:cs="Times New Roman"/>
          <w:sz w:val="24"/>
          <w:szCs w:val="24"/>
        </w:rPr>
        <w:t xml:space="preserve"> проектный метод.</w:t>
      </w:r>
    </w:p>
    <w:p w:rsidR="00CA0CE5" w:rsidRDefault="00CA0CE5" w:rsidP="00CA0CE5">
      <w:p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Terentyev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Sergey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Andreevich</w:t>
      </w:r>
      <w:proofErr w:type="spellEnd"/>
    </w:p>
    <w:p w:rsidR="00CA0CE5" w:rsidRPr="0016523E" w:rsidRDefault="00CA0CE5" w:rsidP="00CA0CE5">
      <w:pPr>
        <w:spacing w:line="360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1652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Prospects of polytechnic principle of learning in technological training of </w:t>
      </w:r>
      <w:proofErr w:type="spellStart"/>
      <w:r w:rsidRPr="0016523E">
        <w:rPr>
          <w:rFonts w:ascii="Times New Roman" w:hAnsi="Times New Roman" w:cs="Times New Roman"/>
          <w:b/>
          <w:sz w:val="24"/>
          <w:szCs w:val="24"/>
          <w:lang w:val="en-US"/>
        </w:rPr>
        <w:t>pupiles</w:t>
      </w:r>
      <w:proofErr w:type="spellEnd"/>
      <w:r w:rsidRPr="001652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5-7 classes.</w:t>
      </w:r>
      <w:proofErr w:type="gramEnd"/>
    </w:p>
    <w:p w:rsidR="007C4885" w:rsidRPr="0016523E" w:rsidRDefault="007C4885" w:rsidP="00CA0CE5">
      <w:pPr>
        <w:spacing w:line="360" w:lineRule="auto"/>
        <w:ind w:firstLine="709"/>
        <w:jc w:val="lef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6523E">
        <w:rPr>
          <w:rFonts w:ascii="Times New Roman" w:hAnsi="Times New Roman" w:cs="Times New Roman"/>
          <w:i/>
          <w:sz w:val="24"/>
          <w:szCs w:val="24"/>
          <w:lang w:val="en-US"/>
        </w:rPr>
        <w:t>Abstract.</w:t>
      </w:r>
    </w:p>
    <w:p w:rsidR="006A4DC9" w:rsidRDefault="006A4DC9" w:rsidP="00CA0CE5">
      <w:p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6A4DC9">
        <w:rPr>
          <w:rFonts w:ascii="Times New Roman" w:hAnsi="Times New Roman" w:cs="Times New Roman"/>
          <w:sz w:val="24"/>
          <w:szCs w:val="24"/>
          <w:lang w:val="en-US"/>
        </w:rPr>
        <w:t>This article discusses the problem of trai</w:t>
      </w:r>
      <w:r w:rsidR="009B7942">
        <w:rPr>
          <w:rFonts w:ascii="Times New Roman" w:hAnsi="Times New Roman" w:cs="Times New Roman"/>
          <w:sz w:val="24"/>
          <w:szCs w:val="24"/>
          <w:lang w:val="en-US"/>
        </w:rPr>
        <w:t xml:space="preserve">ning personnel for the </w:t>
      </w:r>
      <w:proofErr w:type="gramStart"/>
      <w:r w:rsidR="009B7942">
        <w:rPr>
          <w:rFonts w:ascii="Times New Roman" w:hAnsi="Times New Roman" w:cs="Times New Roman"/>
          <w:sz w:val="24"/>
          <w:szCs w:val="24"/>
          <w:lang w:val="en-US"/>
        </w:rPr>
        <w:t xml:space="preserve">future </w:t>
      </w:r>
      <w:r w:rsidRPr="006A4DC9">
        <w:rPr>
          <w:rFonts w:ascii="Times New Roman" w:hAnsi="Times New Roman" w:cs="Times New Roman"/>
          <w:sz w:val="24"/>
          <w:szCs w:val="24"/>
          <w:lang w:val="en-US"/>
        </w:rPr>
        <w:t xml:space="preserve"> science</w:t>
      </w:r>
      <w:proofErr w:type="gramEnd"/>
      <w:r w:rsidRPr="006A4DC9">
        <w:rPr>
          <w:rFonts w:ascii="Times New Roman" w:hAnsi="Times New Roman" w:cs="Times New Roman"/>
          <w:sz w:val="24"/>
          <w:szCs w:val="24"/>
          <w:lang w:val="en-US"/>
        </w:rPr>
        <w:t xml:space="preserve"> and engineering.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4DC9">
        <w:rPr>
          <w:rFonts w:ascii="Times New Roman" w:hAnsi="Times New Roman" w:cs="Times New Roman"/>
          <w:sz w:val="24"/>
          <w:szCs w:val="24"/>
          <w:lang w:val="en-US"/>
        </w:rPr>
        <w:t xml:space="preserve">The solution </w:t>
      </w:r>
      <w:proofErr w:type="gramStart"/>
      <w:r w:rsidRPr="006A4DC9">
        <w:rPr>
          <w:rFonts w:ascii="Times New Roman" w:hAnsi="Times New Roman" w:cs="Times New Roman"/>
          <w:sz w:val="24"/>
          <w:szCs w:val="24"/>
          <w:lang w:val="en-US"/>
        </w:rPr>
        <w:t>of  this</w:t>
      </w:r>
      <w:proofErr w:type="gramEnd"/>
      <w:r w:rsidRPr="006A4DC9">
        <w:rPr>
          <w:rFonts w:ascii="Times New Roman" w:hAnsi="Times New Roman" w:cs="Times New Roman"/>
          <w:sz w:val="24"/>
          <w:szCs w:val="24"/>
          <w:lang w:val="en-US"/>
        </w:rPr>
        <w:t xml:space="preserve"> problem is important for modern education.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1A22" w:rsidRPr="00D71A2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71A22" w:rsidRPr="00D71A2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71A22" w:rsidRPr="00D71A22">
        <w:rPr>
          <w:rFonts w:ascii="Times New Roman" w:hAnsi="Times New Roman" w:cs="Times New Roman"/>
          <w:sz w:val="24"/>
          <w:szCs w:val="24"/>
          <w:lang w:val="en-US"/>
        </w:rPr>
        <w:t xml:space="preserve">swers to the questions posed by the problem, can be found in the </w:t>
      </w:r>
      <w:proofErr w:type="spellStart"/>
      <w:r w:rsidR="00D71A22" w:rsidRPr="00D71A22">
        <w:rPr>
          <w:rFonts w:ascii="Times New Roman" w:hAnsi="Times New Roman" w:cs="Times New Roman"/>
          <w:sz w:val="24"/>
          <w:szCs w:val="24"/>
          <w:lang w:val="en-US"/>
        </w:rPr>
        <w:t>polytechnical</w:t>
      </w:r>
      <w:proofErr w:type="spellEnd"/>
      <w:r w:rsidR="00D71A22" w:rsidRPr="00D71A22">
        <w:rPr>
          <w:rFonts w:ascii="Times New Roman" w:hAnsi="Times New Roman" w:cs="Times New Roman"/>
          <w:sz w:val="24"/>
          <w:szCs w:val="24"/>
          <w:lang w:val="en-US"/>
        </w:rPr>
        <w:t xml:space="preserve"> educ</w:t>
      </w:r>
      <w:r w:rsidR="00D71A22" w:rsidRPr="00D71A2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71A22" w:rsidRPr="00D71A22">
        <w:rPr>
          <w:rFonts w:ascii="Times New Roman" w:hAnsi="Times New Roman" w:cs="Times New Roman"/>
          <w:sz w:val="24"/>
          <w:szCs w:val="24"/>
          <w:lang w:val="en-US"/>
        </w:rPr>
        <w:t>tion.</w:t>
      </w:r>
      <w:r w:rsidR="00D71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1A22" w:rsidRPr="00D71A22">
        <w:rPr>
          <w:rFonts w:ascii="Times New Roman" w:hAnsi="Times New Roman" w:cs="Times New Roman"/>
          <w:sz w:val="24"/>
          <w:szCs w:val="24"/>
          <w:lang w:val="en-US"/>
        </w:rPr>
        <w:t xml:space="preserve">Identification of aims of polytechnic education and </w:t>
      </w:r>
      <w:r w:rsidR="009B7942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D71A22" w:rsidRPr="00D71A22">
        <w:rPr>
          <w:rFonts w:ascii="Times New Roman" w:hAnsi="Times New Roman" w:cs="Times New Roman"/>
          <w:sz w:val="24"/>
          <w:szCs w:val="24"/>
          <w:lang w:val="en-US"/>
        </w:rPr>
        <w:t xml:space="preserve"> is one of the goals of this work.</w:t>
      </w:r>
      <w:r w:rsidR="00D71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1A22" w:rsidRPr="00CF1953" w:rsidRDefault="00D71A22" w:rsidP="00CA0CE5">
      <w:p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D71A22">
        <w:rPr>
          <w:rFonts w:ascii="Times New Roman" w:hAnsi="Times New Roman" w:cs="Times New Roman"/>
          <w:sz w:val="24"/>
          <w:szCs w:val="24"/>
          <w:lang w:val="en-US"/>
        </w:rPr>
        <w:t xml:space="preserve">Currently there is no </w:t>
      </w:r>
      <w:r w:rsidR="009B7942">
        <w:rPr>
          <w:rFonts w:ascii="Times New Roman" w:hAnsi="Times New Roman" w:cs="Times New Roman"/>
          <w:sz w:val="24"/>
          <w:szCs w:val="24"/>
          <w:lang w:val="en-US"/>
        </w:rPr>
        <w:t>the only</w:t>
      </w:r>
      <w:r w:rsidRPr="00D71A22">
        <w:rPr>
          <w:rFonts w:ascii="Times New Roman" w:hAnsi="Times New Roman" w:cs="Times New Roman"/>
          <w:sz w:val="24"/>
          <w:szCs w:val="24"/>
          <w:lang w:val="en-US"/>
        </w:rPr>
        <w:t xml:space="preserve"> accepted concept of polytechnic education.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A22">
        <w:rPr>
          <w:rFonts w:ascii="Times New Roman" w:hAnsi="Times New Roman" w:cs="Times New Roman"/>
          <w:sz w:val="24"/>
          <w:szCs w:val="24"/>
          <w:lang w:val="en-US"/>
        </w:rPr>
        <w:t xml:space="preserve">The experimental part of </w:t>
      </w:r>
      <w:r w:rsidR="009B7942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D71A22">
        <w:rPr>
          <w:rFonts w:ascii="Times New Roman" w:hAnsi="Times New Roman" w:cs="Times New Roman"/>
          <w:sz w:val="24"/>
          <w:szCs w:val="24"/>
          <w:lang w:val="en-US"/>
        </w:rPr>
        <w:t xml:space="preserve"> work demonstrates the application of the principle of polytec</w:t>
      </w:r>
      <w:r w:rsidRPr="00D71A2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71A22">
        <w:rPr>
          <w:rFonts w:ascii="Times New Roman" w:hAnsi="Times New Roman" w:cs="Times New Roman"/>
          <w:sz w:val="24"/>
          <w:szCs w:val="24"/>
          <w:lang w:val="en-US"/>
        </w:rPr>
        <w:t>nic education on the lessons of technology in grades 5-7.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A22">
        <w:rPr>
          <w:rFonts w:ascii="Times New Roman" w:hAnsi="Times New Roman" w:cs="Times New Roman"/>
          <w:sz w:val="24"/>
          <w:szCs w:val="24"/>
          <w:lang w:val="en-US"/>
        </w:rPr>
        <w:t xml:space="preserve">The result of the experiment was the data of </w:t>
      </w:r>
      <w:r w:rsidR="009B7942">
        <w:rPr>
          <w:rFonts w:ascii="Times New Roman" w:hAnsi="Times New Roman" w:cs="Times New Roman"/>
          <w:sz w:val="24"/>
          <w:szCs w:val="24"/>
          <w:lang w:val="en-US"/>
        </w:rPr>
        <w:t>poll</w:t>
      </w:r>
      <w:r w:rsidRPr="00D71A22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9B7942">
        <w:rPr>
          <w:rFonts w:ascii="Times New Roman" w:hAnsi="Times New Roman" w:cs="Times New Roman"/>
          <w:sz w:val="24"/>
          <w:szCs w:val="24"/>
          <w:lang w:val="en-US"/>
        </w:rPr>
        <w:t>survey</w:t>
      </w:r>
      <w:r w:rsidRPr="00D71A22">
        <w:rPr>
          <w:rFonts w:ascii="Times New Roman" w:hAnsi="Times New Roman" w:cs="Times New Roman"/>
          <w:sz w:val="24"/>
          <w:szCs w:val="24"/>
          <w:lang w:val="en-US"/>
        </w:rPr>
        <w:t xml:space="preserve">. From these data, we can </w:t>
      </w:r>
      <w:r w:rsidR="009B7942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Pr="00D71A22">
        <w:rPr>
          <w:rFonts w:ascii="Times New Roman" w:hAnsi="Times New Roman" w:cs="Times New Roman"/>
          <w:sz w:val="24"/>
          <w:szCs w:val="24"/>
          <w:lang w:val="en-US"/>
        </w:rPr>
        <w:t xml:space="preserve"> about the effectiveness of the principle of polytechnic education in technological training of students.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942" w:rsidRPr="009B7942">
        <w:rPr>
          <w:rFonts w:ascii="Times New Roman" w:hAnsi="Times New Roman" w:cs="Times New Roman"/>
          <w:sz w:val="24"/>
          <w:szCs w:val="24"/>
          <w:lang w:val="en-US"/>
        </w:rPr>
        <w:t>Most e</w:t>
      </w:r>
      <w:r w:rsidR="009B7942" w:rsidRPr="009B794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9B7942" w:rsidRPr="009B794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fectively polytechnic principle of learning has </w:t>
      </w:r>
      <w:proofErr w:type="gramStart"/>
      <w:r w:rsidR="009B7942" w:rsidRPr="009B7942">
        <w:rPr>
          <w:rFonts w:ascii="Times New Roman" w:hAnsi="Times New Roman" w:cs="Times New Roman"/>
          <w:sz w:val="24"/>
          <w:szCs w:val="24"/>
          <w:lang w:val="en-US"/>
        </w:rPr>
        <w:t xml:space="preserve">proved </w:t>
      </w:r>
      <w:r w:rsidR="009B79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942" w:rsidRPr="009B7942">
        <w:rPr>
          <w:rFonts w:ascii="Times New Roman" w:hAnsi="Times New Roman" w:cs="Times New Roman"/>
          <w:sz w:val="24"/>
          <w:szCs w:val="24"/>
          <w:lang w:val="en-US"/>
        </w:rPr>
        <w:t>during</w:t>
      </w:r>
      <w:proofErr w:type="gramEnd"/>
      <w:r w:rsidR="009B7942" w:rsidRPr="009B7942">
        <w:rPr>
          <w:rFonts w:ascii="Times New Roman" w:hAnsi="Times New Roman" w:cs="Times New Roman"/>
          <w:sz w:val="24"/>
          <w:szCs w:val="24"/>
          <w:lang w:val="en-US"/>
        </w:rPr>
        <w:t xml:space="preserve"> the use of the problem and </w:t>
      </w:r>
      <w:r w:rsidR="009B7942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="009B7942" w:rsidRPr="009B7942">
        <w:rPr>
          <w:rFonts w:ascii="Times New Roman" w:hAnsi="Times New Roman" w:cs="Times New Roman"/>
          <w:sz w:val="24"/>
          <w:szCs w:val="24"/>
          <w:lang w:val="en-US"/>
        </w:rPr>
        <w:t xml:space="preserve"> learning methods.</w:t>
      </w:r>
      <w:r w:rsidR="009B79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A22">
        <w:rPr>
          <w:rFonts w:ascii="Times New Roman" w:hAnsi="Times New Roman" w:cs="Times New Roman"/>
          <w:sz w:val="24"/>
          <w:szCs w:val="24"/>
          <w:lang w:val="en-US"/>
        </w:rPr>
        <w:t>Thus, we can speak about the relevance of its use in the co</w:t>
      </w:r>
      <w:r w:rsidRPr="00D71A2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71A22">
        <w:rPr>
          <w:rFonts w:ascii="Times New Roman" w:hAnsi="Times New Roman" w:cs="Times New Roman"/>
          <w:sz w:val="24"/>
          <w:szCs w:val="24"/>
          <w:lang w:val="en-US"/>
        </w:rPr>
        <w:t xml:space="preserve">struction of </w:t>
      </w:r>
      <w:proofErr w:type="gramStart"/>
      <w:r w:rsidRPr="00D71A22">
        <w:rPr>
          <w:rFonts w:ascii="Times New Roman" w:hAnsi="Times New Roman" w:cs="Times New Roman"/>
          <w:sz w:val="24"/>
          <w:szCs w:val="24"/>
          <w:lang w:val="en-US"/>
        </w:rPr>
        <w:t>a modern</w:t>
      </w:r>
      <w:proofErr w:type="gramEnd"/>
      <w:r w:rsidRPr="00D71A22">
        <w:rPr>
          <w:rFonts w:ascii="Times New Roman" w:hAnsi="Times New Roman" w:cs="Times New Roman"/>
          <w:sz w:val="24"/>
          <w:szCs w:val="24"/>
          <w:lang w:val="en-US"/>
        </w:rPr>
        <w:t xml:space="preserve"> lesson content.</w:t>
      </w:r>
    </w:p>
    <w:p w:rsidR="007B4406" w:rsidRPr="007B4406" w:rsidRDefault="007B4406" w:rsidP="00CA0CE5">
      <w:p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6523E">
        <w:rPr>
          <w:rFonts w:ascii="Times New Roman" w:hAnsi="Times New Roman" w:cs="Times New Roman"/>
          <w:i/>
          <w:sz w:val="24"/>
          <w:szCs w:val="24"/>
          <w:lang w:val="en-US"/>
        </w:rPr>
        <w:t>Keywords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Poly</w:t>
      </w:r>
      <w:r w:rsidR="00942F32">
        <w:rPr>
          <w:rFonts w:ascii="Times New Roman" w:hAnsi="Times New Roman" w:cs="Times New Roman"/>
          <w:sz w:val="24"/>
          <w:szCs w:val="24"/>
          <w:lang w:val="en-US"/>
        </w:rPr>
        <w:t>technical</w:t>
      </w:r>
      <w:proofErr w:type="spellEnd"/>
      <w:r w:rsidR="00942F32">
        <w:rPr>
          <w:rFonts w:ascii="Times New Roman" w:hAnsi="Times New Roman" w:cs="Times New Roman"/>
          <w:sz w:val="24"/>
          <w:szCs w:val="24"/>
          <w:lang w:val="en-US"/>
        </w:rPr>
        <w:t xml:space="preserve"> principle of learning</w:t>
      </w:r>
      <w:r w:rsidR="00942F32" w:rsidRPr="00942F3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42F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2F32">
        <w:rPr>
          <w:rFonts w:ascii="Times New Roman" w:hAnsi="Times New Roman" w:cs="Times New Roman"/>
          <w:sz w:val="24"/>
          <w:szCs w:val="24"/>
          <w:lang w:val="en-US"/>
        </w:rPr>
        <w:t>polytechnical</w:t>
      </w:r>
      <w:proofErr w:type="spellEnd"/>
      <w:r w:rsidR="00942F32">
        <w:rPr>
          <w:rFonts w:ascii="Times New Roman" w:hAnsi="Times New Roman" w:cs="Times New Roman"/>
          <w:sz w:val="24"/>
          <w:szCs w:val="24"/>
          <w:lang w:val="en-US"/>
        </w:rPr>
        <w:t xml:space="preserve"> education</w:t>
      </w:r>
      <w:r w:rsidR="00942F32" w:rsidRPr="00942F32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techno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42F32">
        <w:rPr>
          <w:rFonts w:ascii="Times New Roman" w:hAnsi="Times New Roman" w:cs="Times New Roman"/>
          <w:sz w:val="24"/>
          <w:szCs w:val="24"/>
          <w:lang w:val="en-US"/>
        </w:rPr>
        <w:t>ogical training</w:t>
      </w:r>
      <w:r w:rsidR="00942F32" w:rsidRPr="00942F32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project method.</w:t>
      </w:r>
    </w:p>
    <w:p w:rsidR="0016523E" w:rsidRDefault="0016523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1300D9" w:rsidRPr="00E67C41" w:rsidRDefault="001300D9" w:rsidP="0076292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C41">
        <w:rPr>
          <w:rFonts w:ascii="Times New Roman" w:hAnsi="Times New Roman" w:cs="Times New Roman"/>
          <w:sz w:val="24"/>
          <w:szCs w:val="24"/>
        </w:rPr>
        <w:lastRenderedPageBreak/>
        <w:t xml:space="preserve">Основой экономического развития </w:t>
      </w:r>
      <w:r w:rsidR="0016073C" w:rsidRPr="00E67C41">
        <w:rPr>
          <w:rFonts w:ascii="Times New Roman" w:hAnsi="Times New Roman" w:cs="Times New Roman"/>
          <w:sz w:val="24"/>
          <w:szCs w:val="24"/>
        </w:rPr>
        <w:t>общества</w:t>
      </w:r>
      <w:r w:rsidRPr="00E67C41">
        <w:rPr>
          <w:rFonts w:ascii="Times New Roman" w:hAnsi="Times New Roman" w:cs="Times New Roman"/>
          <w:sz w:val="24"/>
          <w:szCs w:val="24"/>
        </w:rPr>
        <w:t xml:space="preserve"> в нашей стране </w:t>
      </w:r>
      <w:r w:rsidR="00FD51E4" w:rsidRPr="00E67C41">
        <w:rPr>
          <w:rFonts w:ascii="Times New Roman" w:hAnsi="Times New Roman" w:cs="Times New Roman"/>
          <w:sz w:val="24"/>
          <w:szCs w:val="24"/>
        </w:rPr>
        <w:t>помимо зн</w:t>
      </w:r>
      <w:r w:rsidR="00FD51E4" w:rsidRPr="00E67C41">
        <w:rPr>
          <w:rFonts w:ascii="Times New Roman" w:hAnsi="Times New Roman" w:cs="Times New Roman"/>
          <w:sz w:val="24"/>
          <w:szCs w:val="24"/>
        </w:rPr>
        <w:t>а</w:t>
      </w:r>
      <w:r w:rsidR="00FD51E4" w:rsidRPr="00E67C41">
        <w:rPr>
          <w:rFonts w:ascii="Times New Roman" w:hAnsi="Times New Roman" w:cs="Times New Roman"/>
          <w:sz w:val="24"/>
          <w:szCs w:val="24"/>
        </w:rPr>
        <w:t xml:space="preserve">ний </w:t>
      </w:r>
      <w:r w:rsidRPr="00E67C41">
        <w:rPr>
          <w:rFonts w:ascii="Times New Roman" w:hAnsi="Times New Roman" w:cs="Times New Roman"/>
          <w:sz w:val="24"/>
          <w:szCs w:val="24"/>
        </w:rPr>
        <w:t>становятся  технологии и технологически грамотные люди. Важнейшей че</w:t>
      </w:r>
      <w:r w:rsidRPr="00E67C41">
        <w:rPr>
          <w:rFonts w:ascii="Times New Roman" w:hAnsi="Times New Roman" w:cs="Times New Roman"/>
          <w:sz w:val="24"/>
          <w:szCs w:val="24"/>
        </w:rPr>
        <w:t>р</w:t>
      </w:r>
      <w:r w:rsidRPr="00E67C41">
        <w:rPr>
          <w:rFonts w:ascii="Times New Roman" w:hAnsi="Times New Roman" w:cs="Times New Roman"/>
          <w:sz w:val="24"/>
          <w:szCs w:val="24"/>
        </w:rPr>
        <w:t xml:space="preserve">той </w:t>
      </w:r>
      <w:r w:rsidR="003228ED" w:rsidRPr="00E67C41">
        <w:rPr>
          <w:rFonts w:ascii="Times New Roman" w:hAnsi="Times New Roman" w:cs="Times New Roman"/>
          <w:sz w:val="24"/>
          <w:szCs w:val="24"/>
        </w:rPr>
        <w:t xml:space="preserve">современного работника </w:t>
      </w:r>
      <w:r w:rsidRPr="00E67C41">
        <w:rPr>
          <w:rFonts w:ascii="Times New Roman" w:hAnsi="Times New Roman" w:cs="Times New Roman"/>
          <w:sz w:val="24"/>
          <w:szCs w:val="24"/>
        </w:rPr>
        <w:t xml:space="preserve"> </w:t>
      </w:r>
      <w:r w:rsidR="00DC3DF0" w:rsidRPr="00E67C41">
        <w:rPr>
          <w:rFonts w:ascii="Times New Roman" w:hAnsi="Times New Roman" w:cs="Times New Roman"/>
          <w:sz w:val="24"/>
          <w:szCs w:val="24"/>
        </w:rPr>
        <w:t>является</w:t>
      </w:r>
      <w:r w:rsidRPr="00E67C41">
        <w:rPr>
          <w:rFonts w:ascii="Times New Roman" w:hAnsi="Times New Roman" w:cs="Times New Roman"/>
          <w:sz w:val="24"/>
          <w:szCs w:val="24"/>
        </w:rPr>
        <w:t xml:space="preserve"> высокий уровень творчества и  изобрет</w:t>
      </w:r>
      <w:r w:rsidRPr="00E67C41">
        <w:rPr>
          <w:rFonts w:ascii="Times New Roman" w:hAnsi="Times New Roman" w:cs="Times New Roman"/>
          <w:sz w:val="24"/>
          <w:szCs w:val="24"/>
        </w:rPr>
        <w:t>а</w:t>
      </w:r>
      <w:r w:rsidR="0016073C" w:rsidRPr="00E67C41">
        <w:rPr>
          <w:rFonts w:ascii="Times New Roman" w:hAnsi="Times New Roman" w:cs="Times New Roman"/>
          <w:sz w:val="24"/>
          <w:szCs w:val="24"/>
        </w:rPr>
        <w:t>тельности. Такой</w:t>
      </w:r>
      <w:r w:rsidRPr="00E67C41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7E027A" w:rsidRPr="00E67C41">
        <w:rPr>
          <w:rFonts w:ascii="Times New Roman" w:hAnsi="Times New Roman" w:cs="Times New Roman"/>
          <w:sz w:val="24"/>
          <w:szCs w:val="24"/>
        </w:rPr>
        <w:t xml:space="preserve"> </w:t>
      </w:r>
      <w:r w:rsidR="0016073C" w:rsidRPr="00E67C41">
        <w:rPr>
          <w:rFonts w:ascii="Times New Roman" w:hAnsi="Times New Roman" w:cs="Times New Roman"/>
          <w:sz w:val="24"/>
          <w:szCs w:val="24"/>
        </w:rPr>
        <w:t>-</w:t>
      </w:r>
      <w:r w:rsidR="00DC3DF0" w:rsidRPr="00E67C41">
        <w:rPr>
          <w:rFonts w:ascii="Times New Roman" w:hAnsi="Times New Roman" w:cs="Times New Roman"/>
          <w:sz w:val="24"/>
          <w:szCs w:val="24"/>
        </w:rPr>
        <w:t xml:space="preserve"> </w:t>
      </w:r>
      <w:r w:rsidRPr="00E67C41">
        <w:rPr>
          <w:rFonts w:ascii="Times New Roman" w:hAnsi="Times New Roman" w:cs="Times New Roman"/>
          <w:sz w:val="24"/>
          <w:szCs w:val="24"/>
        </w:rPr>
        <w:t>результат целенаправленной образовательной де</w:t>
      </w:r>
      <w:r w:rsidRPr="00E67C41">
        <w:rPr>
          <w:rFonts w:ascii="Times New Roman" w:hAnsi="Times New Roman" w:cs="Times New Roman"/>
          <w:sz w:val="24"/>
          <w:szCs w:val="24"/>
        </w:rPr>
        <w:t>я</w:t>
      </w:r>
      <w:r w:rsidRPr="00E67C41">
        <w:rPr>
          <w:rFonts w:ascii="Times New Roman" w:hAnsi="Times New Roman" w:cs="Times New Roman"/>
          <w:sz w:val="24"/>
          <w:szCs w:val="24"/>
        </w:rPr>
        <w:t>тельности</w:t>
      </w:r>
      <w:r w:rsidR="007E027A" w:rsidRPr="00E67C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0ABF" w:rsidRPr="00E67C41" w:rsidRDefault="00DA21DB" w:rsidP="0076292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7C41">
        <w:rPr>
          <w:rFonts w:ascii="Times New Roman" w:hAnsi="Times New Roman" w:cs="Times New Roman"/>
          <w:sz w:val="24"/>
          <w:szCs w:val="24"/>
        </w:rPr>
        <w:t>Одной из задач российского общества является повышение научного и и</w:t>
      </w:r>
      <w:r w:rsidRPr="00E67C41">
        <w:rPr>
          <w:rFonts w:ascii="Times New Roman" w:hAnsi="Times New Roman" w:cs="Times New Roman"/>
          <w:sz w:val="24"/>
          <w:szCs w:val="24"/>
        </w:rPr>
        <w:t>н</w:t>
      </w:r>
      <w:r w:rsidRPr="00E67C41">
        <w:rPr>
          <w:rFonts w:ascii="Times New Roman" w:hAnsi="Times New Roman" w:cs="Times New Roman"/>
          <w:sz w:val="24"/>
          <w:szCs w:val="24"/>
        </w:rPr>
        <w:t xml:space="preserve">женерно-технологического потенциала нашей страны. В частности, мы говорим о будущих кадрах </w:t>
      </w:r>
      <w:r w:rsidR="00476462" w:rsidRPr="00E67C41">
        <w:rPr>
          <w:rFonts w:ascii="Times New Roman" w:hAnsi="Times New Roman" w:cs="Times New Roman"/>
          <w:sz w:val="24"/>
          <w:szCs w:val="24"/>
        </w:rPr>
        <w:t>для научной и инженерной деятельности. Проблема воспитания таких специалистов активно обсуждается в настоящее время</w:t>
      </w:r>
      <w:r w:rsidR="000A36FD" w:rsidRPr="00E67C41">
        <w:rPr>
          <w:rFonts w:ascii="Times New Roman" w:hAnsi="Times New Roman" w:cs="Times New Roman"/>
          <w:sz w:val="24"/>
          <w:szCs w:val="24"/>
        </w:rPr>
        <w:t>.</w:t>
      </w:r>
      <w:r w:rsidR="00FB23FC" w:rsidRPr="00E67C41">
        <w:rPr>
          <w:rFonts w:ascii="Times New Roman" w:hAnsi="Times New Roman" w:cs="Times New Roman"/>
          <w:sz w:val="24"/>
          <w:szCs w:val="24"/>
        </w:rPr>
        <w:t xml:space="preserve"> </w:t>
      </w:r>
      <w:r w:rsidR="000A36FD" w:rsidRPr="00E67C41">
        <w:rPr>
          <w:rFonts w:ascii="Times New Roman" w:hAnsi="Times New Roman" w:cs="Times New Roman"/>
          <w:sz w:val="24"/>
          <w:szCs w:val="24"/>
        </w:rPr>
        <w:t>«</w:t>
      </w:r>
      <w:r w:rsidR="00FB23FC" w:rsidRPr="00E67C41">
        <w:rPr>
          <w:rFonts w:ascii="Times New Roman" w:hAnsi="Times New Roman" w:cs="Times New Roman"/>
          <w:sz w:val="24"/>
          <w:szCs w:val="24"/>
          <w:shd w:val="clear" w:color="auto" w:fill="FFFFFF"/>
        </w:rPr>
        <w:t>Ресурсы инжене</w:t>
      </w:r>
      <w:r w:rsidR="00FB23FC" w:rsidRPr="00E67C41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FB23FC" w:rsidRPr="00E67C41">
        <w:rPr>
          <w:rFonts w:ascii="Times New Roman" w:hAnsi="Times New Roman" w:cs="Times New Roman"/>
          <w:sz w:val="24"/>
          <w:szCs w:val="24"/>
          <w:shd w:val="clear" w:color="auto" w:fill="FFFFFF"/>
        </w:rPr>
        <w:t>ных кадров советского периода исчерпаны, необходимо готовить новых специ</w:t>
      </w:r>
      <w:r w:rsidR="00FB23FC" w:rsidRPr="00E67C4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FB23FC" w:rsidRPr="00E67C41">
        <w:rPr>
          <w:rFonts w:ascii="Times New Roman" w:hAnsi="Times New Roman" w:cs="Times New Roman"/>
          <w:sz w:val="24"/>
          <w:szCs w:val="24"/>
          <w:shd w:val="clear" w:color="auto" w:fill="FFFFFF"/>
        </w:rPr>
        <w:t>листов, для чего есть все возможности</w:t>
      </w:r>
      <w:proofErr w:type="gramStart"/>
      <w:r w:rsidR="00FB23FC" w:rsidRPr="00E67C4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A36FD" w:rsidRPr="00E67C4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proofErr w:type="gramEnd"/>
      <w:r w:rsidR="000A36FD" w:rsidRPr="00E67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FB23FC" w:rsidRPr="00E67C41">
        <w:rPr>
          <w:rFonts w:ascii="Times New Roman" w:hAnsi="Times New Roman" w:cs="Times New Roman"/>
          <w:sz w:val="24"/>
          <w:szCs w:val="24"/>
          <w:shd w:val="clear" w:color="auto" w:fill="FFFFFF"/>
        </w:rPr>
        <w:t>заявил президент РФ Владимир П</w:t>
      </w:r>
      <w:r w:rsidR="00FB23FC" w:rsidRPr="00E67C41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FB23FC" w:rsidRPr="00E67C41">
        <w:rPr>
          <w:rFonts w:ascii="Times New Roman" w:hAnsi="Times New Roman" w:cs="Times New Roman"/>
          <w:sz w:val="24"/>
          <w:szCs w:val="24"/>
          <w:shd w:val="clear" w:color="auto" w:fill="FFFFFF"/>
        </w:rPr>
        <w:t>тин.</w:t>
      </w:r>
      <w:r w:rsidR="000A36FD" w:rsidRPr="00E67C41">
        <w:rPr>
          <w:rFonts w:ascii="Times New Roman" w:hAnsi="Times New Roman" w:cs="Times New Roman"/>
          <w:sz w:val="24"/>
          <w:szCs w:val="24"/>
          <w:shd w:val="clear" w:color="auto" w:fill="FFFFFF"/>
        </w:rPr>
        <w:t>[1]</w:t>
      </w:r>
    </w:p>
    <w:p w:rsidR="00FB23FC" w:rsidRPr="00E67C41" w:rsidRDefault="00FB23FC" w:rsidP="0076292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67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последние 20 лет престиж инженерных специальностей упал, сегодня только 4 % </w:t>
      </w:r>
      <w:r w:rsidR="00FD51E4" w:rsidRPr="00E67C41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E67C41">
        <w:rPr>
          <w:rFonts w:ascii="Times New Roman" w:hAnsi="Times New Roman" w:cs="Times New Roman"/>
          <w:sz w:val="24"/>
          <w:szCs w:val="24"/>
          <w:shd w:val="clear" w:color="auto" w:fill="FFFFFF"/>
        </w:rPr>
        <w:t>медалистов</w:t>
      </w:r>
      <w:r w:rsidR="00FD51E4" w:rsidRPr="00E67C41">
        <w:rPr>
          <w:rFonts w:ascii="Times New Roman" w:hAnsi="Times New Roman" w:cs="Times New Roman"/>
          <w:sz w:val="24"/>
          <w:szCs w:val="24"/>
          <w:shd w:val="clear" w:color="auto" w:fill="FFFFFF"/>
        </w:rPr>
        <w:t>» – выпускников средних учебных заведений,</w:t>
      </w:r>
      <w:r w:rsidRPr="00E67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51E4" w:rsidRPr="00E67C41">
        <w:rPr>
          <w:rFonts w:ascii="Times New Roman" w:hAnsi="Times New Roman" w:cs="Times New Roman"/>
          <w:sz w:val="24"/>
          <w:szCs w:val="24"/>
          <w:shd w:val="clear" w:color="auto" w:fill="FFFFFF"/>
        </w:rPr>
        <w:t>поступают в ВУЗы</w:t>
      </w:r>
      <w:r w:rsidRPr="00E67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инженерные специальности.</w:t>
      </w:r>
      <w:r w:rsidR="00885ACE" w:rsidRPr="00E67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[2, с.2]</w:t>
      </w:r>
      <w:r w:rsidRPr="00E67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Поэтому в первую очередь нео</w:t>
      </w:r>
      <w:r w:rsidRPr="00E67C41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E67C41">
        <w:rPr>
          <w:rFonts w:ascii="Times New Roman" w:hAnsi="Times New Roman" w:cs="Times New Roman"/>
          <w:sz w:val="24"/>
          <w:szCs w:val="24"/>
          <w:shd w:val="clear" w:color="auto" w:fill="FFFFFF"/>
        </w:rPr>
        <w:t>ходимо решить задачу повышения престижа инженерного труда и привлекател</w:t>
      </w:r>
      <w:r w:rsidRPr="00E67C41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E67C41">
        <w:rPr>
          <w:rFonts w:ascii="Times New Roman" w:hAnsi="Times New Roman" w:cs="Times New Roman"/>
          <w:sz w:val="24"/>
          <w:szCs w:val="24"/>
          <w:shd w:val="clear" w:color="auto" w:fill="FFFFFF"/>
        </w:rPr>
        <w:t>ности обучения по инженерным специальностям.</w:t>
      </w:r>
      <w:proofErr w:type="gramEnd"/>
    </w:p>
    <w:p w:rsidR="00527D3F" w:rsidRPr="00E67C41" w:rsidRDefault="00CC67B0" w:rsidP="0076292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7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Ответы на вопросы, поставленные проблемой подготовки кадров, могут быть найдены в политехническом образовании. </w:t>
      </w:r>
    </w:p>
    <w:p w:rsidR="00527D3F" w:rsidRPr="00E67C41" w:rsidRDefault="00527D3F" w:rsidP="0076292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7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Определим понятия: </w:t>
      </w:r>
      <w:r w:rsidRPr="00E67C4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политехническое образование, политехническое об</w:t>
      </w:r>
      <w:r w:rsidRPr="00E67C4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</w:t>
      </w:r>
      <w:r w:rsidRPr="00E67C4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чение и политехнический принцип обучения.</w:t>
      </w:r>
    </w:p>
    <w:p w:rsidR="00CC67B0" w:rsidRDefault="00CC67B0" w:rsidP="0076292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7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Термин </w:t>
      </w:r>
      <w:r w:rsidRPr="00E67C4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политехническое образование</w:t>
      </w:r>
      <w:r w:rsidRPr="00E67C41">
        <w:rPr>
          <w:rFonts w:ascii="Times New Roman" w:hAnsi="Times New Roman" w:cs="Times New Roman"/>
          <w:sz w:val="24"/>
          <w:szCs w:val="24"/>
          <w:shd w:val="clear" w:color="auto" w:fill="FFFFFF"/>
        </w:rPr>
        <w:t>, слегка забытый, относится к сист</w:t>
      </w:r>
      <w:r w:rsidRPr="00E67C4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3264E8" w:rsidRPr="00E67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 образования, созданной </w:t>
      </w:r>
      <w:r w:rsidR="00FD51E4" w:rsidRPr="00E67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начале ХХ</w:t>
      </w:r>
      <w:r w:rsidRPr="00E67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века</w:t>
      </w:r>
      <w:r w:rsidR="003264E8" w:rsidRPr="00E67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СССР</w:t>
      </w:r>
      <w:r w:rsidRPr="00E67C4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C4885" w:rsidRDefault="007C4885" w:rsidP="0076292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48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Политехническое образование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принцип организации содержания и пр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подавания общеобразовательных учебных предметов, вариант практической 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лизации идеи трудовой школы. </w:t>
      </w:r>
      <w:r w:rsidRPr="007C4885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7C4885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:rsidR="007C4885" w:rsidRPr="007C4885" w:rsidRDefault="007C4885" w:rsidP="0076292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48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Политехническое образование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представляет возможность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учитывая гр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мадный объем современных знаний, уяснить наиболее общие стороны, присущие многообразию современной техники и технологии.</w:t>
      </w:r>
    </w:p>
    <w:p w:rsidR="00BA71DD" w:rsidRDefault="008648EB" w:rsidP="0076292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7C4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Политехническое обучение </w:t>
      </w:r>
      <w:r w:rsidR="00BA71DD" w:rsidRPr="00E67C4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BA71DD" w:rsidRPr="00E67C41">
        <w:rPr>
          <w:rFonts w:ascii="Times New Roman" w:hAnsi="Times New Roman" w:cs="Times New Roman"/>
          <w:sz w:val="24"/>
          <w:szCs w:val="24"/>
          <w:shd w:val="clear" w:color="auto" w:fill="FFFFFF"/>
        </w:rPr>
        <w:t>дает знание научных основ производства и вооружает трудовыми политехническими умениями, необходимыми для быстрой ориентации во всей системе производства, в изменяющейся технике, технологии и организации производства, для перемены функций в труде. Политехническое обучение не готовит к какой-либо одной определенной профессии, и этим оно о</w:t>
      </w:r>
      <w:r w:rsidR="00BA71DD" w:rsidRPr="00E67C41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BA71DD" w:rsidRPr="00E67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личается от </w:t>
      </w:r>
      <w:proofErr w:type="gramStart"/>
      <w:r w:rsidR="00BA71DD" w:rsidRPr="00E67C41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профессионального</w:t>
      </w:r>
      <w:proofErr w:type="gramEnd"/>
      <w:r w:rsidR="00BA71DD" w:rsidRPr="00E67C4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C4885" w:rsidRDefault="007C4885" w:rsidP="0076292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48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Политехнический принцип обучения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ориентирован не столько на то, чтобы общество получило профессионально мобильного работника, сколько на то, чт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 сам человек чувствовал себя внутренне свободно в условиях высокоразвитого общества. Такое понимание политехнического образования делает его важным фактором эффективной подготовки молодежи к труду в рыночных условиях.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4, с.204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]</w:t>
      </w:r>
    </w:p>
    <w:p w:rsidR="007C4885" w:rsidRDefault="007C4885" w:rsidP="0076292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Основными задачами </w:t>
      </w:r>
      <w:r w:rsidRPr="007C48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политехнического образования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современном этапе являются:</w:t>
      </w:r>
    </w:p>
    <w:p w:rsidR="007C4885" w:rsidRDefault="007C4885" w:rsidP="007C4885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показ технологического применения законов физики, химии, биол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гии и других наук;</w:t>
      </w:r>
    </w:p>
    <w:p w:rsidR="003932F2" w:rsidRDefault="003932F2" w:rsidP="007C4885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сообщение знаний по современным основам техники, технологии, экономики и организации производства;</w:t>
      </w:r>
    </w:p>
    <w:p w:rsidR="003932F2" w:rsidRPr="007C4885" w:rsidRDefault="003932F2" w:rsidP="007C4885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вооружение учащихся умениями и навыками применения совреме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ных орудий труда, средств механизации и автоматизации, методами управления технологическими процессами.</w:t>
      </w:r>
    </w:p>
    <w:p w:rsidR="003264E8" w:rsidRPr="002E7DDA" w:rsidRDefault="003264E8" w:rsidP="0076292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C41">
        <w:rPr>
          <w:rFonts w:ascii="Times New Roman" w:hAnsi="Times New Roman" w:cs="Times New Roman"/>
          <w:sz w:val="24"/>
          <w:szCs w:val="24"/>
        </w:rPr>
        <w:t xml:space="preserve">П.Р. </w:t>
      </w:r>
      <w:proofErr w:type="spellStart"/>
      <w:r w:rsidRPr="00E67C41">
        <w:rPr>
          <w:rFonts w:ascii="Times New Roman" w:hAnsi="Times New Roman" w:cs="Times New Roman"/>
          <w:sz w:val="24"/>
          <w:szCs w:val="24"/>
        </w:rPr>
        <w:t>Атутов</w:t>
      </w:r>
      <w:proofErr w:type="spellEnd"/>
      <w:r w:rsidRPr="00E67C41">
        <w:rPr>
          <w:rFonts w:ascii="Times New Roman" w:hAnsi="Times New Roman" w:cs="Times New Roman"/>
          <w:sz w:val="24"/>
          <w:szCs w:val="24"/>
        </w:rPr>
        <w:t xml:space="preserve"> </w:t>
      </w:r>
      <w:r w:rsidR="00527D3F" w:rsidRPr="00E67C41">
        <w:rPr>
          <w:rFonts w:ascii="Times New Roman" w:hAnsi="Times New Roman" w:cs="Times New Roman"/>
          <w:sz w:val="24"/>
          <w:szCs w:val="24"/>
        </w:rPr>
        <w:t>в качестве главной выделял следующую задачу</w:t>
      </w:r>
      <w:r w:rsidRPr="00E67C41">
        <w:rPr>
          <w:rFonts w:ascii="Times New Roman" w:hAnsi="Times New Roman" w:cs="Times New Roman"/>
          <w:sz w:val="24"/>
          <w:szCs w:val="24"/>
        </w:rPr>
        <w:t xml:space="preserve"> </w:t>
      </w:r>
      <w:r w:rsidRPr="00E67C41">
        <w:rPr>
          <w:rFonts w:ascii="Times New Roman" w:hAnsi="Times New Roman" w:cs="Times New Roman"/>
          <w:i/>
          <w:sz w:val="24"/>
          <w:szCs w:val="24"/>
        </w:rPr>
        <w:t>политехнич</w:t>
      </w:r>
      <w:r w:rsidRPr="00E67C41">
        <w:rPr>
          <w:rFonts w:ascii="Times New Roman" w:hAnsi="Times New Roman" w:cs="Times New Roman"/>
          <w:i/>
          <w:sz w:val="24"/>
          <w:szCs w:val="24"/>
        </w:rPr>
        <w:t>е</w:t>
      </w:r>
      <w:r w:rsidRPr="00E67C41">
        <w:rPr>
          <w:rFonts w:ascii="Times New Roman" w:hAnsi="Times New Roman" w:cs="Times New Roman"/>
          <w:i/>
          <w:sz w:val="24"/>
          <w:szCs w:val="24"/>
        </w:rPr>
        <w:t>ского образования</w:t>
      </w:r>
      <w:r w:rsidR="00E67C41">
        <w:rPr>
          <w:rFonts w:ascii="Times New Roman" w:hAnsi="Times New Roman" w:cs="Times New Roman"/>
          <w:sz w:val="24"/>
          <w:szCs w:val="24"/>
        </w:rPr>
        <w:t xml:space="preserve"> -</w:t>
      </w:r>
      <w:r w:rsidRPr="00E67C41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технологическом аспекте с</w:t>
      </w:r>
      <w:r w:rsidRPr="00E67C41">
        <w:rPr>
          <w:rFonts w:ascii="Times New Roman" w:hAnsi="Times New Roman" w:cs="Times New Roman"/>
          <w:sz w:val="24"/>
          <w:szCs w:val="24"/>
        </w:rPr>
        <w:t>о</w:t>
      </w:r>
      <w:r w:rsidRPr="00E67C41">
        <w:rPr>
          <w:rFonts w:ascii="Times New Roman" w:hAnsi="Times New Roman" w:cs="Times New Roman"/>
          <w:sz w:val="24"/>
          <w:szCs w:val="24"/>
        </w:rPr>
        <w:t xml:space="preserve">временной научной картины мира как совокупности фундаментальных идей, принципов, понятии о </w:t>
      </w:r>
      <w:proofErr w:type="spellStart"/>
      <w:r w:rsidRPr="00E67C41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E67C41">
        <w:rPr>
          <w:rFonts w:ascii="Times New Roman" w:hAnsi="Times New Roman" w:cs="Times New Roman"/>
          <w:sz w:val="24"/>
          <w:szCs w:val="24"/>
        </w:rPr>
        <w:t>, способах получения и преобразования мат</w:t>
      </w:r>
      <w:r w:rsidRPr="00E67C41">
        <w:rPr>
          <w:rFonts w:ascii="Times New Roman" w:hAnsi="Times New Roman" w:cs="Times New Roman"/>
          <w:sz w:val="24"/>
          <w:szCs w:val="24"/>
        </w:rPr>
        <w:t>е</w:t>
      </w:r>
      <w:r w:rsidRPr="00E67C41">
        <w:rPr>
          <w:rFonts w:ascii="Times New Roman" w:hAnsi="Times New Roman" w:cs="Times New Roman"/>
          <w:sz w:val="24"/>
          <w:szCs w:val="24"/>
        </w:rPr>
        <w:t>риалов, энергии, информации.</w:t>
      </w:r>
      <w:r w:rsidR="00202B15">
        <w:rPr>
          <w:rFonts w:ascii="Times New Roman" w:hAnsi="Times New Roman" w:cs="Times New Roman"/>
          <w:sz w:val="24"/>
          <w:szCs w:val="24"/>
        </w:rPr>
        <w:t xml:space="preserve"> </w:t>
      </w:r>
      <w:r w:rsidR="00202B15" w:rsidRPr="002E7DDA">
        <w:rPr>
          <w:rFonts w:ascii="Times New Roman" w:hAnsi="Times New Roman" w:cs="Times New Roman"/>
          <w:sz w:val="24"/>
          <w:szCs w:val="24"/>
        </w:rPr>
        <w:t>[5</w:t>
      </w:r>
      <w:r w:rsidR="00EE24A3">
        <w:rPr>
          <w:rFonts w:ascii="Times New Roman" w:hAnsi="Times New Roman" w:cs="Times New Roman"/>
          <w:sz w:val="24"/>
          <w:szCs w:val="24"/>
        </w:rPr>
        <w:t>, с.18</w:t>
      </w:r>
      <w:r w:rsidR="00202B15" w:rsidRPr="002E7DDA">
        <w:rPr>
          <w:rFonts w:ascii="Times New Roman" w:hAnsi="Times New Roman" w:cs="Times New Roman"/>
          <w:sz w:val="24"/>
          <w:szCs w:val="24"/>
        </w:rPr>
        <w:t>]</w:t>
      </w:r>
    </w:p>
    <w:p w:rsidR="003264E8" w:rsidRPr="00E67C41" w:rsidRDefault="00083406" w:rsidP="0076292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7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Важной задачей </w:t>
      </w:r>
      <w:r w:rsidRPr="00E67C4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политехнического обучения</w:t>
      </w:r>
      <w:r w:rsidRPr="00E67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развитие у учащихся творческого подхода к производственной деятельности, умения глубоко анализ</w:t>
      </w:r>
      <w:r w:rsidRPr="00E67C4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E67C41">
        <w:rPr>
          <w:rFonts w:ascii="Times New Roman" w:hAnsi="Times New Roman" w:cs="Times New Roman"/>
          <w:sz w:val="24"/>
          <w:szCs w:val="24"/>
          <w:shd w:val="clear" w:color="auto" w:fill="FFFFFF"/>
        </w:rPr>
        <w:t>ровать производственные процессы, делать сравнения и обобщения, устанавл</w:t>
      </w:r>
      <w:r w:rsidRPr="00E67C4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E67C41">
        <w:rPr>
          <w:rFonts w:ascii="Times New Roman" w:hAnsi="Times New Roman" w:cs="Times New Roman"/>
          <w:sz w:val="24"/>
          <w:szCs w:val="24"/>
          <w:shd w:val="clear" w:color="auto" w:fill="FFFFFF"/>
        </w:rPr>
        <w:t>вать связь между имеющимися знаниями и умениями с новыми производстве</w:t>
      </w:r>
      <w:r w:rsidRPr="00E67C41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E67C41">
        <w:rPr>
          <w:rFonts w:ascii="Times New Roman" w:hAnsi="Times New Roman" w:cs="Times New Roman"/>
          <w:sz w:val="24"/>
          <w:szCs w:val="24"/>
          <w:shd w:val="clear" w:color="auto" w:fill="FFFFFF"/>
        </w:rPr>
        <w:t>ными явлениями, процессами, объектами деятельности.</w:t>
      </w:r>
    </w:p>
    <w:p w:rsidR="00E85310" w:rsidRDefault="00E85310" w:rsidP="00762921">
      <w:pPr>
        <w:spacing w:line="360" w:lineRule="auto"/>
        <w:ind w:firstLine="709"/>
        <w:jc w:val="both"/>
        <w:rPr>
          <w:rStyle w:val="FontStyle30"/>
          <w:color w:val="auto"/>
          <w:sz w:val="24"/>
          <w:szCs w:val="24"/>
        </w:rPr>
      </w:pPr>
      <w:r w:rsidRPr="00E67C41">
        <w:rPr>
          <w:rStyle w:val="FontStyle30"/>
          <w:color w:val="auto"/>
          <w:sz w:val="24"/>
          <w:szCs w:val="24"/>
        </w:rPr>
        <w:t xml:space="preserve">С. М. </w:t>
      </w:r>
      <w:proofErr w:type="spellStart"/>
      <w:r w:rsidRPr="00E67C41">
        <w:rPr>
          <w:rStyle w:val="FontStyle30"/>
          <w:color w:val="auto"/>
          <w:sz w:val="24"/>
          <w:szCs w:val="24"/>
        </w:rPr>
        <w:t>Шабалов</w:t>
      </w:r>
      <w:proofErr w:type="spellEnd"/>
      <w:r w:rsidRPr="00E67C41">
        <w:rPr>
          <w:rStyle w:val="FontStyle30"/>
          <w:color w:val="auto"/>
          <w:sz w:val="24"/>
          <w:szCs w:val="24"/>
        </w:rPr>
        <w:t xml:space="preserve"> отмечал важность </w:t>
      </w:r>
      <w:r w:rsidR="00527D3F" w:rsidRPr="00E67C4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политехнического обучения</w:t>
      </w:r>
      <w:r w:rsidR="00527D3F" w:rsidRPr="00E67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7C41">
        <w:rPr>
          <w:rStyle w:val="FontStyle30"/>
          <w:color w:val="auto"/>
          <w:sz w:val="24"/>
          <w:szCs w:val="24"/>
        </w:rPr>
        <w:t>и считал н</w:t>
      </w:r>
      <w:r w:rsidRPr="00E67C41">
        <w:rPr>
          <w:rStyle w:val="FontStyle30"/>
          <w:color w:val="auto"/>
          <w:sz w:val="24"/>
          <w:szCs w:val="24"/>
        </w:rPr>
        <w:t>е</w:t>
      </w:r>
      <w:r w:rsidRPr="00E67C41">
        <w:rPr>
          <w:rStyle w:val="FontStyle30"/>
          <w:color w:val="auto"/>
          <w:sz w:val="24"/>
          <w:szCs w:val="24"/>
        </w:rPr>
        <w:t>обходимым знакомить школьников с «основами современной индустрии вообще» при помощи сравнительно-политехнического метода на относительно нешироком участке технической деятельности.</w:t>
      </w:r>
      <w:r w:rsidR="00435E99">
        <w:rPr>
          <w:rStyle w:val="FontStyle30"/>
          <w:color w:val="auto"/>
          <w:sz w:val="24"/>
          <w:szCs w:val="24"/>
        </w:rPr>
        <w:t xml:space="preserve"> </w:t>
      </w:r>
      <w:r w:rsidR="00435E99" w:rsidRPr="002E7DDA">
        <w:rPr>
          <w:rStyle w:val="FontStyle30"/>
          <w:color w:val="auto"/>
          <w:sz w:val="24"/>
          <w:szCs w:val="24"/>
        </w:rPr>
        <w:t>[6</w:t>
      </w:r>
      <w:r w:rsidR="00435E99">
        <w:rPr>
          <w:rStyle w:val="FontStyle30"/>
          <w:color w:val="auto"/>
          <w:sz w:val="24"/>
          <w:szCs w:val="24"/>
        </w:rPr>
        <w:t>, с.28</w:t>
      </w:r>
      <w:r w:rsidR="00435E99" w:rsidRPr="002E7DDA">
        <w:rPr>
          <w:rStyle w:val="FontStyle30"/>
          <w:color w:val="auto"/>
          <w:sz w:val="24"/>
          <w:szCs w:val="24"/>
        </w:rPr>
        <w:t>]</w:t>
      </w:r>
    </w:p>
    <w:p w:rsidR="003932F2" w:rsidRDefault="003932F2" w:rsidP="00762921">
      <w:pPr>
        <w:spacing w:line="360" w:lineRule="auto"/>
        <w:ind w:firstLine="709"/>
        <w:jc w:val="both"/>
        <w:rPr>
          <w:rStyle w:val="FontStyle30"/>
          <w:color w:val="auto"/>
          <w:sz w:val="24"/>
          <w:szCs w:val="24"/>
        </w:rPr>
      </w:pPr>
      <w:r>
        <w:rPr>
          <w:rStyle w:val="FontStyle30"/>
          <w:color w:val="auto"/>
          <w:sz w:val="24"/>
          <w:szCs w:val="24"/>
        </w:rPr>
        <w:t xml:space="preserve">Проблема </w:t>
      </w:r>
      <w:r w:rsidRPr="00900296">
        <w:rPr>
          <w:rStyle w:val="FontStyle30"/>
          <w:i/>
          <w:color w:val="auto"/>
          <w:sz w:val="24"/>
          <w:szCs w:val="24"/>
        </w:rPr>
        <w:t>политехнического образования</w:t>
      </w:r>
      <w:r>
        <w:rPr>
          <w:rStyle w:val="FontStyle30"/>
          <w:color w:val="auto"/>
          <w:sz w:val="24"/>
          <w:szCs w:val="24"/>
        </w:rPr>
        <w:t xml:space="preserve"> не нова для отечественной пед</w:t>
      </w:r>
      <w:r>
        <w:rPr>
          <w:rStyle w:val="FontStyle30"/>
          <w:color w:val="auto"/>
          <w:sz w:val="24"/>
          <w:szCs w:val="24"/>
        </w:rPr>
        <w:t>а</w:t>
      </w:r>
      <w:r>
        <w:rPr>
          <w:rStyle w:val="FontStyle30"/>
          <w:color w:val="auto"/>
          <w:sz w:val="24"/>
          <w:szCs w:val="24"/>
        </w:rPr>
        <w:t>гогики. В последние десятилетия проведены исследования, посвященные теор</w:t>
      </w:r>
      <w:r>
        <w:rPr>
          <w:rStyle w:val="FontStyle30"/>
          <w:color w:val="auto"/>
          <w:sz w:val="24"/>
          <w:szCs w:val="24"/>
        </w:rPr>
        <w:t>е</w:t>
      </w:r>
      <w:r>
        <w:rPr>
          <w:rStyle w:val="FontStyle30"/>
          <w:color w:val="auto"/>
          <w:sz w:val="24"/>
          <w:szCs w:val="24"/>
        </w:rPr>
        <w:t>тико-методологическим аспектам политехнического образования, определению его организационных форм, выявлению места и роли общеобразовательных ди</w:t>
      </w:r>
      <w:r>
        <w:rPr>
          <w:rStyle w:val="FontStyle30"/>
          <w:color w:val="auto"/>
          <w:sz w:val="24"/>
          <w:szCs w:val="24"/>
        </w:rPr>
        <w:t>с</w:t>
      </w:r>
      <w:r>
        <w:rPr>
          <w:rStyle w:val="FontStyle30"/>
          <w:color w:val="auto"/>
          <w:sz w:val="24"/>
          <w:szCs w:val="24"/>
        </w:rPr>
        <w:t>циплин</w:t>
      </w:r>
      <w:r w:rsidR="00900296">
        <w:rPr>
          <w:rStyle w:val="FontStyle30"/>
          <w:color w:val="auto"/>
          <w:sz w:val="24"/>
          <w:szCs w:val="24"/>
        </w:rPr>
        <w:t xml:space="preserve"> и труда в политехнической подготовке школьников, раскрытию функци</w:t>
      </w:r>
      <w:r w:rsidR="00900296">
        <w:rPr>
          <w:rStyle w:val="FontStyle30"/>
          <w:color w:val="auto"/>
          <w:sz w:val="24"/>
          <w:szCs w:val="24"/>
        </w:rPr>
        <w:t>о</w:t>
      </w:r>
      <w:r w:rsidR="00900296">
        <w:rPr>
          <w:rStyle w:val="FontStyle30"/>
          <w:color w:val="auto"/>
          <w:sz w:val="24"/>
          <w:szCs w:val="24"/>
        </w:rPr>
        <w:t>нального характера политехнических знаний. Создана также система политехн</w:t>
      </w:r>
      <w:r w:rsidR="00900296">
        <w:rPr>
          <w:rStyle w:val="FontStyle30"/>
          <w:color w:val="auto"/>
          <w:sz w:val="24"/>
          <w:szCs w:val="24"/>
        </w:rPr>
        <w:t>и</w:t>
      </w:r>
      <w:r w:rsidR="00900296">
        <w:rPr>
          <w:rStyle w:val="FontStyle30"/>
          <w:color w:val="auto"/>
          <w:sz w:val="24"/>
          <w:szCs w:val="24"/>
        </w:rPr>
        <w:lastRenderedPageBreak/>
        <w:t>ческого образования, основными звеньями которой являются общеобразовател</w:t>
      </w:r>
      <w:r w:rsidR="00900296">
        <w:rPr>
          <w:rStyle w:val="FontStyle30"/>
          <w:color w:val="auto"/>
          <w:sz w:val="24"/>
          <w:szCs w:val="24"/>
        </w:rPr>
        <w:t>ь</w:t>
      </w:r>
      <w:r w:rsidR="00900296">
        <w:rPr>
          <w:rStyle w:val="FontStyle30"/>
          <w:color w:val="auto"/>
          <w:sz w:val="24"/>
          <w:szCs w:val="24"/>
        </w:rPr>
        <w:t>ные школьные предметы, трудовое и профессиональное обучение, внеурочная творческая деятельность.</w:t>
      </w:r>
    </w:p>
    <w:p w:rsidR="00900296" w:rsidRPr="00435E99" w:rsidRDefault="00900296" w:rsidP="0076292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FontStyle30"/>
          <w:color w:val="auto"/>
          <w:sz w:val="24"/>
          <w:szCs w:val="24"/>
        </w:rPr>
        <w:t xml:space="preserve">Однако, несмотря на жизненно </w:t>
      </w:r>
      <w:proofErr w:type="gramStart"/>
      <w:r>
        <w:rPr>
          <w:rStyle w:val="FontStyle30"/>
          <w:color w:val="auto"/>
          <w:sz w:val="24"/>
          <w:szCs w:val="24"/>
        </w:rPr>
        <w:t>важное значение</w:t>
      </w:r>
      <w:proofErr w:type="gramEnd"/>
      <w:r>
        <w:rPr>
          <w:rStyle w:val="FontStyle30"/>
          <w:color w:val="auto"/>
          <w:sz w:val="24"/>
          <w:szCs w:val="24"/>
        </w:rPr>
        <w:t xml:space="preserve"> данной проблемы, она до настоящего времени окончательно не решена, отсутствует целостная, общепр</w:t>
      </w:r>
      <w:r>
        <w:rPr>
          <w:rStyle w:val="FontStyle30"/>
          <w:color w:val="auto"/>
          <w:sz w:val="24"/>
          <w:szCs w:val="24"/>
        </w:rPr>
        <w:t>и</w:t>
      </w:r>
      <w:r>
        <w:rPr>
          <w:rStyle w:val="FontStyle30"/>
          <w:color w:val="auto"/>
          <w:sz w:val="24"/>
          <w:szCs w:val="24"/>
        </w:rPr>
        <w:t>знанная концепция политехнического образования. Сама сущность политехнизма понимается педагогами неоднозначно.</w:t>
      </w:r>
    </w:p>
    <w:p w:rsidR="00E85310" w:rsidRPr="00E67C41" w:rsidRDefault="009E09FF" w:rsidP="00762921">
      <w:pPr>
        <w:pStyle w:val="a5"/>
        <w:spacing w:before="0" w:beforeAutospacing="0" w:after="0" w:afterAutospacing="0" w:line="360" w:lineRule="auto"/>
        <w:ind w:firstLine="709"/>
        <w:jc w:val="both"/>
      </w:pPr>
      <w:r w:rsidRPr="00E67C41">
        <w:rPr>
          <w:i/>
        </w:rPr>
        <w:t xml:space="preserve">Политехнические знания </w:t>
      </w:r>
      <w:r w:rsidRPr="00E67C41">
        <w:t>имеют функциональную природу. Это означает, что они не отличаются по своей природе от знаний основ наук, изучаемых в шк</w:t>
      </w:r>
      <w:r w:rsidRPr="00E67C41">
        <w:t>о</w:t>
      </w:r>
      <w:r w:rsidRPr="00E67C41">
        <w:t>ле - физических, химических и т. д.; но отличаются от них своей направленн</w:t>
      </w:r>
      <w:r w:rsidRPr="00E67C41">
        <w:t>о</w:t>
      </w:r>
      <w:r w:rsidRPr="00E67C41">
        <w:t>стью, выполняемой функцией. Для политехнических знаний эта функция закл</w:t>
      </w:r>
      <w:r w:rsidRPr="00E67C41">
        <w:t>ю</w:t>
      </w:r>
      <w:r w:rsidRPr="00E67C41">
        <w:t xml:space="preserve">чается в раскрытии общих, типичных основ современного производства. </w:t>
      </w:r>
    </w:p>
    <w:p w:rsidR="00E85310" w:rsidRPr="00435E99" w:rsidRDefault="00E85310" w:rsidP="00762921">
      <w:pPr>
        <w:pStyle w:val="Style14"/>
        <w:widowControl/>
        <w:spacing w:line="360" w:lineRule="auto"/>
        <w:ind w:firstLine="709"/>
        <w:jc w:val="both"/>
        <w:rPr>
          <w:rStyle w:val="FontStyle30"/>
          <w:color w:val="auto"/>
          <w:sz w:val="24"/>
          <w:szCs w:val="24"/>
        </w:rPr>
      </w:pPr>
      <w:r w:rsidRPr="00E67C41">
        <w:rPr>
          <w:rStyle w:val="FontStyle30"/>
          <w:color w:val="auto"/>
          <w:sz w:val="24"/>
          <w:szCs w:val="24"/>
        </w:rPr>
        <w:t>Функциональный подход коренным образом изменил представления об интегративной сущности принципа политехнизма и позволил во многом преод</w:t>
      </w:r>
      <w:r w:rsidRPr="00E67C41">
        <w:rPr>
          <w:rStyle w:val="FontStyle30"/>
          <w:color w:val="auto"/>
          <w:sz w:val="24"/>
          <w:szCs w:val="24"/>
        </w:rPr>
        <w:t>о</w:t>
      </w:r>
      <w:r w:rsidRPr="00E67C41">
        <w:rPr>
          <w:rStyle w:val="FontStyle30"/>
          <w:color w:val="auto"/>
          <w:sz w:val="24"/>
          <w:szCs w:val="24"/>
        </w:rPr>
        <w:t>леть традиционные противопоставления политехнического и профессионального, общего и профессионального начал в образовании. На первый план здесь выст</w:t>
      </w:r>
      <w:r w:rsidRPr="00E67C41">
        <w:rPr>
          <w:rStyle w:val="FontStyle30"/>
          <w:color w:val="auto"/>
          <w:sz w:val="24"/>
          <w:szCs w:val="24"/>
        </w:rPr>
        <w:t>у</w:t>
      </w:r>
      <w:r w:rsidRPr="00E67C41">
        <w:rPr>
          <w:rStyle w:val="FontStyle30"/>
          <w:color w:val="auto"/>
          <w:sz w:val="24"/>
          <w:szCs w:val="24"/>
        </w:rPr>
        <w:t>пил личностный аспект политехнизма - политехническое развитие личности как способность переноса знаний и умений из одной ситуации в другую, движение от частного к общему, от факта к закономерности, и наоборот.</w:t>
      </w:r>
      <w:r w:rsidR="00435E99">
        <w:rPr>
          <w:rStyle w:val="FontStyle30"/>
          <w:color w:val="auto"/>
          <w:sz w:val="24"/>
          <w:szCs w:val="24"/>
        </w:rPr>
        <w:t xml:space="preserve"> </w:t>
      </w:r>
      <w:r w:rsidR="00435E99" w:rsidRPr="00435E99">
        <w:rPr>
          <w:rStyle w:val="FontStyle30"/>
          <w:color w:val="auto"/>
          <w:sz w:val="24"/>
          <w:szCs w:val="24"/>
        </w:rPr>
        <w:t xml:space="preserve">[7, </w:t>
      </w:r>
      <w:r w:rsidR="00435E99">
        <w:rPr>
          <w:rStyle w:val="FontStyle30"/>
          <w:color w:val="auto"/>
          <w:sz w:val="24"/>
          <w:szCs w:val="24"/>
        </w:rPr>
        <w:t>с.39</w:t>
      </w:r>
      <w:r w:rsidR="00435E99" w:rsidRPr="00435E99">
        <w:rPr>
          <w:rStyle w:val="FontStyle30"/>
          <w:color w:val="auto"/>
          <w:sz w:val="24"/>
          <w:szCs w:val="24"/>
        </w:rPr>
        <w:t>]</w:t>
      </w:r>
    </w:p>
    <w:p w:rsidR="00C47CE2" w:rsidRPr="00E67C41" w:rsidRDefault="004F268F" w:rsidP="00762921">
      <w:pPr>
        <w:pStyle w:val="a5"/>
        <w:spacing w:before="0" w:beforeAutospacing="0" w:after="0" w:afterAutospacing="0" w:line="360" w:lineRule="auto"/>
        <w:ind w:firstLine="709"/>
        <w:jc w:val="both"/>
      </w:pPr>
      <w:r w:rsidRPr="00E67C41">
        <w:rPr>
          <w:i/>
        </w:rPr>
        <w:t>Политехнический принцип</w:t>
      </w:r>
      <w:r w:rsidR="00A82DEE" w:rsidRPr="00E67C41">
        <w:rPr>
          <w:i/>
        </w:rPr>
        <w:t xml:space="preserve"> обучени</w:t>
      </w:r>
      <w:r w:rsidRPr="00E67C41">
        <w:rPr>
          <w:i/>
        </w:rPr>
        <w:t xml:space="preserve">я </w:t>
      </w:r>
      <w:r w:rsidRPr="00E67C41">
        <w:t>удачно вписывается в концепцию с</w:t>
      </w:r>
      <w:r w:rsidRPr="00E67C41">
        <w:t>о</w:t>
      </w:r>
      <w:r w:rsidRPr="00E67C41">
        <w:t>временного российского образования,</w:t>
      </w:r>
      <w:r w:rsidR="00A82DEE" w:rsidRPr="00E67C41">
        <w:t xml:space="preserve"> </w:t>
      </w:r>
      <w:r w:rsidR="00B55631" w:rsidRPr="00E67C41">
        <w:t>может быть реализова</w:t>
      </w:r>
      <w:r w:rsidRPr="00E67C41">
        <w:t>н</w:t>
      </w:r>
      <w:r w:rsidR="00B55631" w:rsidRPr="00E67C41">
        <w:t xml:space="preserve"> в</w:t>
      </w:r>
      <w:r w:rsidR="00A82DEE" w:rsidRPr="00E67C41">
        <w:t xml:space="preserve"> </w:t>
      </w:r>
      <w:proofErr w:type="gramStart"/>
      <w:r w:rsidR="00A82DEE" w:rsidRPr="00E67C41">
        <w:t>ли</w:t>
      </w:r>
      <w:r w:rsidR="00B55631" w:rsidRPr="00E67C41">
        <w:t>чност</w:t>
      </w:r>
      <w:r w:rsidRPr="00E67C41">
        <w:t>но-ориентированном</w:t>
      </w:r>
      <w:proofErr w:type="gramEnd"/>
      <w:r w:rsidR="00B55631" w:rsidRPr="00E67C41">
        <w:t xml:space="preserve"> и </w:t>
      </w:r>
      <w:proofErr w:type="spellStart"/>
      <w:r w:rsidR="00B55631" w:rsidRPr="00E67C41">
        <w:t>системно-деятельностном</w:t>
      </w:r>
      <w:proofErr w:type="spellEnd"/>
      <w:r w:rsidR="00B55631" w:rsidRPr="00E67C41">
        <w:t xml:space="preserve"> подхо</w:t>
      </w:r>
      <w:r w:rsidRPr="00E67C41">
        <w:t>дах.</w:t>
      </w:r>
      <w:r w:rsidR="00A82DEE" w:rsidRPr="00E67C41">
        <w:t xml:space="preserve"> Наиболее </w:t>
      </w:r>
      <w:r w:rsidRPr="00E67C41">
        <w:t>рациональ</w:t>
      </w:r>
      <w:r w:rsidR="00FF6F01" w:rsidRPr="00E67C41">
        <w:t>но и эффективно</w:t>
      </w:r>
      <w:r w:rsidR="00A82DEE" w:rsidRPr="00E67C41">
        <w:t xml:space="preserve"> </w:t>
      </w:r>
      <w:r w:rsidRPr="00E67C41">
        <w:t>в технологической подготовке школьников этот принцип используе</w:t>
      </w:r>
      <w:r w:rsidRPr="00E67C41">
        <w:t>т</w:t>
      </w:r>
      <w:r w:rsidRPr="00E67C41">
        <w:t>ся в</w:t>
      </w:r>
      <w:r w:rsidR="00A82DEE" w:rsidRPr="00E67C41">
        <w:t xml:space="preserve"> проект</w:t>
      </w:r>
      <w:r w:rsidRPr="00E67C41">
        <w:t>ном</w:t>
      </w:r>
      <w:r w:rsidR="00A82DEE" w:rsidRPr="00E67C41">
        <w:t xml:space="preserve"> метод</w:t>
      </w:r>
      <w:r w:rsidRPr="00E67C41">
        <w:t>е</w:t>
      </w:r>
      <w:r w:rsidR="00A82DEE" w:rsidRPr="00E67C41">
        <w:t xml:space="preserve"> обучени</w:t>
      </w:r>
      <w:r w:rsidR="00FF6F01" w:rsidRPr="00E67C41">
        <w:t>я, который</w:t>
      </w:r>
      <w:r w:rsidR="00A82DEE" w:rsidRPr="00E67C41">
        <w:t xml:space="preserve"> учитыва</w:t>
      </w:r>
      <w:r w:rsidR="00FF6F01" w:rsidRPr="00E67C41">
        <w:t>ет</w:t>
      </w:r>
      <w:r w:rsidR="00A82DEE" w:rsidRPr="00E67C41">
        <w:t xml:space="preserve"> разносторон</w:t>
      </w:r>
      <w:r w:rsidR="00FF6F01" w:rsidRPr="00E67C41">
        <w:t>ность интересов</w:t>
      </w:r>
      <w:r w:rsidR="00A82DEE" w:rsidRPr="00E67C41">
        <w:t xml:space="preserve"> школьников.</w:t>
      </w:r>
      <w:r w:rsidR="00B55631" w:rsidRPr="00E67C41">
        <w:t xml:space="preserve"> </w:t>
      </w:r>
    </w:p>
    <w:p w:rsidR="00D6462A" w:rsidRPr="00E67C41" w:rsidRDefault="00B55631" w:rsidP="00762921">
      <w:pPr>
        <w:pStyle w:val="a5"/>
        <w:spacing w:before="0" w:beforeAutospacing="0" w:after="0" w:afterAutospacing="0" w:line="360" w:lineRule="auto"/>
        <w:ind w:firstLine="709"/>
        <w:jc w:val="both"/>
      </w:pPr>
      <w:r w:rsidRPr="00E67C41">
        <w:t xml:space="preserve">Экспериментальная работа по реализации </w:t>
      </w:r>
      <w:r w:rsidRPr="00E67C41">
        <w:rPr>
          <w:i/>
        </w:rPr>
        <w:t>политехнического принципа об</w:t>
      </w:r>
      <w:r w:rsidRPr="00E67C41">
        <w:rPr>
          <w:i/>
        </w:rPr>
        <w:t>у</w:t>
      </w:r>
      <w:r w:rsidRPr="00E67C41">
        <w:rPr>
          <w:i/>
        </w:rPr>
        <w:t>чения</w:t>
      </w:r>
      <w:r w:rsidRPr="00E67C41">
        <w:t xml:space="preserve"> </w:t>
      </w:r>
      <w:r w:rsidR="009455E3" w:rsidRPr="00E67C41">
        <w:t>проводилась</w:t>
      </w:r>
      <w:r w:rsidRPr="00E67C41">
        <w:t xml:space="preserve"> </w:t>
      </w:r>
      <w:r w:rsidR="003118C0" w:rsidRPr="00E67C41">
        <w:t>среди учащихся 5-7 классов</w:t>
      </w:r>
      <w:r w:rsidRPr="00E67C41">
        <w:t xml:space="preserve"> </w:t>
      </w:r>
      <w:r w:rsidR="003118C0" w:rsidRPr="00E67C41">
        <w:t>на базе мастерских шко</w:t>
      </w:r>
      <w:r w:rsidR="009455E3" w:rsidRPr="00E67C41">
        <w:t>л №1 и</w:t>
      </w:r>
      <w:r w:rsidR="003118C0" w:rsidRPr="00E67C41">
        <w:t xml:space="preserve"> №14 города Долгопрудного в 2013-2014 учебном году.</w:t>
      </w:r>
    </w:p>
    <w:p w:rsidR="003118C0" w:rsidRPr="00E67C41" w:rsidRDefault="00E91806" w:rsidP="00762921">
      <w:pPr>
        <w:pStyle w:val="a5"/>
        <w:spacing w:before="0" w:beforeAutospacing="0" w:after="0" w:afterAutospacing="0" w:line="360" w:lineRule="auto"/>
        <w:ind w:firstLine="709"/>
        <w:jc w:val="both"/>
      </w:pPr>
      <w:r w:rsidRPr="00E67C41">
        <w:t>Особенность эксперимента заключалась в том, что в школе №1 политехн</w:t>
      </w:r>
      <w:r w:rsidRPr="00E67C41">
        <w:t>и</w:t>
      </w:r>
      <w:r w:rsidRPr="00E67C41">
        <w:t xml:space="preserve">ческий принцип обучения реализовывался на уроках технологии </w:t>
      </w:r>
      <w:r w:rsidR="009455E3" w:rsidRPr="00E67C41">
        <w:t>при всех видах деятельности</w:t>
      </w:r>
      <w:r w:rsidR="005C1984" w:rsidRPr="00E67C41">
        <w:t xml:space="preserve"> в </w:t>
      </w:r>
      <w:r w:rsidR="008E565C">
        <w:t xml:space="preserve">экспериментальной группе №1 (далее </w:t>
      </w:r>
      <w:r w:rsidR="005C1984" w:rsidRPr="00E67C41">
        <w:t>ЭГ</w:t>
      </w:r>
      <w:proofErr w:type="gramStart"/>
      <w:r w:rsidR="005C1984" w:rsidRPr="00E67C41">
        <w:t>1</w:t>
      </w:r>
      <w:proofErr w:type="gramEnd"/>
      <w:r w:rsidR="008E565C">
        <w:t>)</w:t>
      </w:r>
      <w:r w:rsidR="005C1984" w:rsidRPr="00E67C41">
        <w:t xml:space="preserve"> и не использовался в </w:t>
      </w:r>
      <w:r w:rsidR="008E565C">
        <w:t xml:space="preserve">контрольной группе (далее </w:t>
      </w:r>
      <w:r w:rsidR="005C1984" w:rsidRPr="00E67C41">
        <w:t>КГ</w:t>
      </w:r>
      <w:r w:rsidR="008E565C">
        <w:t>)</w:t>
      </w:r>
      <w:r w:rsidRPr="00E67C41">
        <w:t xml:space="preserve">, а в школе №14 </w:t>
      </w:r>
      <w:r w:rsidR="005C1984" w:rsidRPr="00E67C41">
        <w:t xml:space="preserve">в </w:t>
      </w:r>
      <w:r w:rsidR="008E565C">
        <w:t xml:space="preserve">экспериментальной группе №2 (далее </w:t>
      </w:r>
      <w:r w:rsidR="005C1984" w:rsidRPr="00E67C41">
        <w:t>ЭГ2</w:t>
      </w:r>
      <w:r w:rsidR="008E565C">
        <w:t>)</w:t>
      </w:r>
      <w:r w:rsidR="005C1984" w:rsidRPr="00E67C41">
        <w:t xml:space="preserve"> </w:t>
      </w:r>
      <w:r w:rsidR="009455E3" w:rsidRPr="00E67C41">
        <w:t xml:space="preserve">- </w:t>
      </w:r>
      <w:r w:rsidR="00AF0F6F" w:rsidRPr="00E67C41">
        <w:t xml:space="preserve">только </w:t>
      </w:r>
      <w:r w:rsidRPr="00E67C41">
        <w:t>в ходе выполнения индивидуальных учебных проектов.</w:t>
      </w:r>
    </w:p>
    <w:p w:rsidR="00F21CB9" w:rsidRPr="00E67C41" w:rsidRDefault="002E740F" w:rsidP="00762921">
      <w:pPr>
        <w:pStyle w:val="a5"/>
        <w:spacing w:before="0" w:beforeAutospacing="0" w:after="0" w:afterAutospacing="0" w:line="360" w:lineRule="auto"/>
        <w:ind w:firstLine="709"/>
        <w:jc w:val="both"/>
      </w:pPr>
      <w:r w:rsidRPr="00E67C41">
        <w:t>Для ЭГ</w:t>
      </w:r>
      <w:proofErr w:type="gramStart"/>
      <w:r w:rsidR="005C1984" w:rsidRPr="00E67C41">
        <w:t>1</w:t>
      </w:r>
      <w:proofErr w:type="gramEnd"/>
      <w:r w:rsidR="00925BE2" w:rsidRPr="00E67C41">
        <w:t xml:space="preserve"> использовался</w:t>
      </w:r>
      <w:r w:rsidR="00AF0F6F" w:rsidRPr="00E67C41">
        <w:t>,</w:t>
      </w:r>
      <w:r w:rsidR="00E91806" w:rsidRPr="00E67C41">
        <w:t xml:space="preserve"> наряду с традиционными</w:t>
      </w:r>
      <w:r w:rsidR="00AF0F6F" w:rsidRPr="00E67C41">
        <w:t xml:space="preserve">, </w:t>
      </w:r>
      <w:r w:rsidR="00925BE2" w:rsidRPr="00E67C41">
        <w:t>метод</w:t>
      </w:r>
      <w:r w:rsidR="00E91806" w:rsidRPr="00E67C41">
        <w:t xml:space="preserve"> проблемного об</w:t>
      </w:r>
      <w:r w:rsidR="00E91806" w:rsidRPr="00E67C41">
        <w:t>у</w:t>
      </w:r>
      <w:r w:rsidR="00E91806" w:rsidRPr="00E67C41">
        <w:t>чения</w:t>
      </w:r>
      <w:r w:rsidR="00925BE2" w:rsidRPr="00E67C41">
        <w:t>, показавший на уроках технологии</w:t>
      </w:r>
      <w:r w:rsidR="00AF0F6F" w:rsidRPr="00E67C41">
        <w:t xml:space="preserve"> свою высокую эффек</w:t>
      </w:r>
      <w:r w:rsidR="00925BE2" w:rsidRPr="00E67C41">
        <w:t xml:space="preserve">тивность. </w:t>
      </w:r>
      <w:r w:rsidR="00AF0F6F" w:rsidRPr="00E67C41">
        <w:rPr>
          <w:i/>
        </w:rPr>
        <w:t>Пол</w:t>
      </w:r>
      <w:r w:rsidR="00AF0F6F" w:rsidRPr="00E67C41">
        <w:rPr>
          <w:i/>
        </w:rPr>
        <w:t>и</w:t>
      </w:r>
      <w:r w:rsidR="00AF0F6F" w:rsidRPr="00E67C41">
        <w:rPr>
          <w:i/>
        </w:rPr>
        <w:lastRenderedPageBreak/>
        <w:t>технический принцип</w:t>
      </w:r>
      <w:r w:rsidR="00925BE2" w:rsidRPr="00E67C41">
        <w:t xml:space="preserve"> </w:t>
      </w:r>
      <w:r w:rsidR="00925BE2" w:rsidRPr="00E67C41">
        <w:rPr>
          <w:i/>
        </w:rPr>
        <w:t>обучения</w:t>
      </w:r>
      <w:r w:rsidR="00AF0F6F" w:rsidRPr="00E67C41">
        <w:t xml:space="preserve"> был заложен не только в содержание заданий и практических работ,</w:t>
      </w:r>
      <w:r w:rsidR="00925BE2" w:rsidRPr="00E67C41">
        <w:t xml:space="preserve"> составленных с учетом уровня знаний и подготовки учащи</w:t>
      </w:r>
      <w:r w:rsidR="00925BE2" w:rsidRPr="00E67C41">
        <w:t>х</w:t>
      </w:r>
      <w:r w:rsidR="00925BE2" w:rsidRPr="00E67C41">
        <w:t>ся в классе,</w:t>
      </w:r>
      <w:r w:rsidR="00AF0F6F" w:rsidRPr="00E67C41">
        <w:t xml:space="preserve"> но и в содержание самого урока. Применение средств мультимедиа (видеоролики, видеофильмы) по</w:t>
      </w:r>
      <w:r w:rsidR="00925BE2" w:rsidRPr="00E67C41">
        <w:t>зволило учителю</w:t>
      </w:r>
      <w:r w:rsidR="00AF0F6F" w:rsidRPr="00E67C41">
        <w:t xml:space="preserve"> рас</w:t>
      </w:r>
      <w:r w:rsidR="00925BE2" w:rsidRPr="00E67C41">
        <w:t>крыть, а учащимся</w:t>
      </w:r>
      <w:r w:rsidR="00AF0F6F" w:rsidRPr="00E67C41">
        <w:t xml:space="preserve"> </w:t>
      </w:r>
      <w:r w:rsidR="00F21CB9" w:rsidRPr="00E67C41">
        <w:t xml:space="preserve">оценить </w:t>
      </w:r>
      <w:r w:rsidR="00925BE2" w:rsidRPr="00E67C41">
        <w:t>возмо</w:t>
      </w:r>
      <w:r w:rsidR="00AB0C09" w:rsidRPr="00E67C41">
        <w:t>жности применения изучаемых производственных</w:t>
      </w:r>
      <w:r w:rsidR="00F21CB9" w:rsidRPr="00E67C41">
        <w:t xml:space="preserve"> </w:t>
      </w:r>
      <w:r w:rsidR="00AB0C09" w:rsidRPr="00E67C41">
        <w:t>и других</w:t>
      </w:r>
      <w:r w:rsidR="00F21CB9" w:rsidRPr="00E67C41">
        <w:t xml:space="preserve"> техноло</w:t>
      </w:r>
      <w:r w:rsidR="00AB0C09" w:rsidRPr="00E67C41">
        <w:t>гий</w:t>
      </w:r>
      <w:r w:rsidR="00F21CB9" w:rsidRPr="00E67C41">
        <w:t>, а работа по информационным картам и тестирование после просмотра видеоролика позво</w:t>
      </w:r>
      <w:r w:rsidR="00AB0C09" w:rsidRPr="00E67C41">
        <w:t>лили</w:t>
      </w:r>
      <w:r w:rsidR="00F21CB9" w:rsidRPr="00E67C41">
        <w:t xml:space="preserve"> закрепить </w:t>
      </w:r>
      <w:r w:rsidR="00AB0C09" w:rsidRPr="00E67C41">
        <w:t xml:space="preserve">полученные </w:t>
      </w:r>
      <w:r w:rsidR="00F21CB9" w:rsidRPr="00E67C41">
        <w:t>зна</w:t>
      </w:r>
      <w:r w:rsidR="00AB0C09" w:rsidRPr="00E67C41">
        <w:t>ния и провести рефлексию</w:t>
      </w:r>
      <w:r w:rsidR="00F21CB9" w:rsidRPr="00E67C41">
        <w:t>.</w:t>
      </w:r>
      <w:r w:rsidR="00AF0F6F" w:rsidRPr="00E67C41">
        <w:t xml:space="preserve">  </w:t>
      </w:r>
    </w:p>
    <w:p w:rsidR="00F21CB9" w:rsidRPr="00E67C41" w:rsidRDefault="005C1984" w:rsidP="00762921">
      <w:pPr>
        <w:pStyle w:val="a5"/>
        <w:spacing w:before="0" w:beforeAutospacing="0" w:after="0" w:afterAutospacing="0" w:line="360" w:lineRule="auto"/>
        <w:ind w:firstLine="709"/>
        <w:jc w:val="both"/>
      </w:pPr>
      <w:r w:rsidRPr="00E67C41">
        <w:t>В Э</w:t>
      </w:r>
      <w:r w:rsidR="002E740F" w:rsidRPr="00E67C41">
        <w:t>Г</w:t>
      </w:r>
      <w:proofErr w:type="gramStart"/>
      <w:r w:rsidRPr="00E67C41">
        <w:t>2</w:t>
      </w:r>
      <w:proofErr w:type="gramEnd"/>
      <w:r w:rsidR="00F21CB9" w:rsidRPr="00E67C41">
        <w:t xml:space="preserve"> </w:t>
      </w:r>
      <w:r w:rsidR="000A47D3" w:rsidRPr="00E67C41">
        <w:t xml:space="preserve">политехнический принцип использовался </w:t>
      </w:r>
      <w:r w:rsidR="002C34E0" w:rsidRPr="00E67C41">
        <w:t>только в работе над</w:t>
      </w:r>
      <w:r w:rsidR="000A47D3" w:rsidRPr="00E67C41">
        <w:t xml:space="preserve"> инд</w:t>
      </w:r>
      <w:r w:rsidR="000A47D3" w:rsidRPr="00E67C41">
        <w:t>и</w:t>
      </w:r>
      <w:r w:rsidR="000A47D3" w:rsidRPr="00E67C41">
        <w:t xml:space="preserve">видуальными творческими проектами. </w:t>
      </w:r>
      <w:r w:rsidR="002C34E0" w:rsidRPr="00E67C41">
        <w:t>Результатами</w:t>
      </w:r>
      <w:r w:rsidR="000A47D3" w:rsidRPr="00E67C41">
        <w:t xml:space="preserve"> проектов </w:t>
      </w:r>
      <w:r w:rsidR="002C34E0" w:rsidRPr="00E67C41">
        <w:t>стали</w:t>
      </w:r>
      <w:r w:rsidR="000A47D3" w:rsidRPr="00E67C41">
        <w:t xml:space="preserve"> модели мо</w:t>
      </w:r>
      <w:r w:rsidR="000A47D3" w:rsidRPr="00E67C41">
        <w:t>р</w:t>
      </w:r>
      <w:r w:rsidR="000A47D3" w:rsidRPr="00E67C41">
        <w:t>ских и речных кораблей, буксиров. В ходе практической работы над про</w:t>
      </w:r>
      <w:r w:rsidR="002C34E0" w:rsidRPr="00E67C41">
        <w:t>ектами</w:t>
      </w:r>
      <w:r w:rsidR="000A47D3" w:rsidRPr="00E67C41">
        <w:t xml:space="preserve"> применялись авторские технологии изготовления деталей и сбо</w:t>
      </w:r>
      <w:r w:rsidR="0005360A" w:rsidRPr="00E67C41">
        <w:t>рочных единиц моделей</w:t>
      </w:r>
      <w:r w:rsidR="000A47D3" w:rsidRPr="00E67C41">
        <w:t xml:space="preserve"> (кнехта, спасательный круг, шпиль, брашпиль, ходовой винт, леер и др.). Политехнический принцип обучения в данном эксперименте за</w:t>
      </w:r>
      <w:r w:rsidR="0005360A" w:rsidRPr="00E67C41">
        <w:t>ключался в про</w:t>
      </w:r>
      <w:r w:rsidR="000A47D3" w:rsidRPr="00E67C41">
        <w:t>в</w:t>
      </w:r>
      <w:r w:rsidR="000A47D3" w:rsidRPr="00E67C41">
        <w:t>е</w:t>
      </w:r>
      <w:r w:rsidR="000A47D3" w:rsidRPr="00E67C41">
        <w:t>дении аналогий, обобщений и сравнений авторских техно</w:t>
      </w:r>
      <w:r w:rsidR="0005360A" w:rsidRPr="00E67C41">
        <w:t>логий изготовления д</w:t>
      </w:r>
      <w:r w:rsidR="0005360A" w:rsidRPr="00E67C41">
        <w:t>е</w:t>
      </w:r>
      <w:r w:rsidR="0005360A" w:rsidRPr="00E67C41">
        <w:t>талей с технологиями</w:t>
      </w:r>
      <w:r w:rsidR="000A47D3" w:rsidRPr="00E67C41">
        <w:t>, применяемых на производстве.</w:t>
      </w:r>
    </w:p>
    <w:p w:rsidR="00E91806" w:rsidRPr="00E67C41" w:rsidRDefault="002E740F" w:rsidP="00762921">
      <w:pPr>
        <w:pStyle w:val="a5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 w:rsidRPr="00E67C41">
        <w:rPr>
          <w:u w:val="single"/>
        </w:rPr>
        <w:t>Р</w:t>
      </w:r>
      <w:r w:rsidR="00AF0F6F" w:rsidRPr="00E67C41">
        <w:rPr>
          <w:u w:val="single"/>
        </w:rPr>
        <w:t>езультаты</w:t>
      </w:r>
      <w:r w:rsidR="00802D97" w:rsidRPr="00E67C41">
        <w:rPr>
          <w:u w:val="single"/>
        </w:rPr>
        <w:t xml:space="preserve">  эксперимента</w:t>
      </w:r>
      <w:r w:rsidRPr="00E67C41">
        <w:rPr>
          <w:u w:val="single"/>
        </w:rPr>
        <w:t>.</w:t>
      </w:r>
    </w:p>
    <w:p w:rsidR="002E740F" w:rsidRPr="00E67C41" w:rsidRDefault="002E740F" w:rsidP="00762921">
      <w:pPr>
        <w:pStyle w:val="a5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E67C41">
        <w:rPr>
          <w:i/>
        </w:rPr>
        <w:t>Таблица 1.</w:t>
      </w:r>
    </w:p>
    <w:tbl>
      <w:tblPr>
        <w:tblW w:w="9361" w:type="dxa"/>
        <w:tblInd w:w="103" w:type="dxa"/>
        <w:tblLayout w:type="fixed"/>
        <w:tblLook w:val="0000"/>
      </w:tblPr>
      <w:tblGrid>
        <w:gridCol w:w="5392"/>
        <w:gridCol w:w="1417"/>
        <w:gridCol w:w="1276"/>
        <w:gridCol w:w="1276"/>
      </w:tblGrid>
      <w:tr w:rsidR="001550BA" w:rsidRPr="00E67C41" w:rsidTr="001550BA">
        <w:trPr>
          <w:trHeight w:val="348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BA" w:rsidRPr="00E67C41" w:rsidRDefault="001550BA" w:rsidP="007629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4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исследовани</w:t>
            </w:r>
            <w:proofErr w:type="gramStart"/>
            <w:r w:rsidRPr="00E67C4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0142A7" w:rsidRPr="00E67C4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0142A7" w:rsidRPr="00E67C41">
              <w:rPr>
                <w:rFonts w:ascii="Times New Roman" w:hAnsi="Times New Roman" w:cs="Times New Roman"/>
                <w:b/>
                <w:sz w:val="24"/>
                <w:szCs w:val="24"/>
              </w:rPr>
              <w:t>по данным опроса и анкетирования)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0BA" w:rsidRPr="00E67C41" w:rsidRDefault="001550BA" w:rsidP="007629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 w:rsidRPr="00E67C41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BA" w:rsidRPr="00E67C41" w:rsidRDefault="001550BA" w:rsidP="007629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41">
              <w:rPr>
                <w:rFonts w:ascii="Times New Roman" w:hAnsi="Times New Roman" w:cs="Times New Roman"/>
                <w:b/>
                <w:sz w:val="24"/>
                <w:szCs w:val="24"/>
              </w:rPr>
              <w:t>в ЭГ</w:t>
            </w:r>
            <w:proofErr w:type="gramStart"/>
            <w:r w:rsidR="000142A7" w:rsidRPr="00E67C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0BA" w:rsidRPr="00E67C41" w:rsidRDefault="001550BA" w:rsidP="007629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41">
              <w:rPr>
                <w:rFonts w:ascii="Times New Roman" w:hAnsi="Times New Roman" w:cs="Times New Roman"/>
                <w:b/>
                <w:sz w:val="24"/>
                <w:szCs w:val="24"/>
              </w:rPr>
              <w:t>в ЭГ</w:t>
            </w:r>
            <w:proofErr w:type="gramStart"/>
            <w:r w:rsidRPr="00E67C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1550BA" w:rsidRPr="00E67C41" w:rsidTr="001550BA">
        <w:trPr>
          <w:trHeight w:val="37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BA" w:rsidRPr="00E67C41" w:rsidRDefault="001550BA" w:rsidP="007629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41"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предмету технология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0BA" w:rsidRPr="00E67C41" w:rsidRDefault="001550BA" w:rsidP="007629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4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BA" w:rsidRPr="00E67C41" w:rsidRDefault="001550BA" w:rsidP="007629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4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BA" w:rsidRPr="00E67C41" w:rsidRDefault="001550BA" w:rsidP="007629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41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1550BA" w:rsidRPr="00E67C41" w:rsidTr="001550BA">
        <w:trPr>
          <w:trHeight w:val="3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BA" w:rsidRPr="00E67C41" w:rsidRDefault="000142A7" w:rsidP="007629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41">
              <w:rPr>
                <w:rFonts w:ascii="Times New Roman" w:hAnsi="Times New Roman" w:cs="Times New Roman"/>
                <w:sz w:val="24"/>
                <w:szCs w:val="24"/>
              </w:rPr>
              <w:t>показатель «</w:t>
            </w:r>
            <w:proofErr w:type="spellStart"/>
            <w:r w:rsidRPr="00E67C41">
              <w:rPr>
                <w:rFonts w:ascii="Times New Roman" w:hAnsi="Times New Roman" w:cs="Times New Roman"/>
                <w:sz w:val="24"/>
                <w:szCs w:val="24"/>
              </w:rPr>
              <w:t>хочу-могу-надо</w:t>
            </w:r>
            <w:proofErr w:type="spellEnd"/>
            <w:r w:rsidRPr="00E67C41">
              <w:rPr>
                <w:rFonts w:ascii="Times New Roman" w:hAnsi="Times New Roman" w:cs="Times New Roman"/>
                <w:sz w:val="24"/>
                <w:szCs w:val="24"/>
              </w:rPr>
              <w:t>» для уроков техн</w:t>
            </w:r>
            <w:r w:rsidRPr="00E67C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7C41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0BA" w:rsidRPr="00E67C41" w:rsidRDefault="000142A7" w:rsidP="007629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41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BA" w:rsidRPr="00E67C41" w:rsidRDefault="000142A7" w:rsidP="007629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550BA" w:rsidRPr="00E67C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BA" w:rsidRPr="00E67C41" w:rsidRDefault="000142A7" w:rsidP="007629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550BA" w:rsidRPr="00E67C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50BA" w:rsidRPr="00E67C41" w:rsidTr="001550BA">
        <w:trPr>
          <w:trHeight w:val="3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BA" w:rsidRPr="00E67C41" w:rsidRDefault="000142A7" w:rsidP="007629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41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оценка применения </w:t>
            </w:r>
            <w:proofErr w:type="spellStart"/>
            <w:r w:rsidRPr="00E67C41">
              <w:rPr>
                <w:rFonts w:ascii="Times New Roman" w:hAnsi="Times New Roman" w:cs="Times New Roman"/>
                <w:sz w:val="24"/>
                <w:szCs w:val="24"/>
              </w:rPr>
              <w:t>мультим</w:t>
            </w:r>
            <w:r w:rsidRPr="00E67C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7C41">
              <w:rPr>
                <w:rFonts w:ascii="Times New Roman" w:hAnsi="Times New Roman" w:cs="Times New Roman"/>
                <w:sz w:val="24"/>
                <w:szCs w:val="24"/>
              </w:rPr>
              <w:t>дийных</w:t>
            </w:r>
            <w:proofErr w:type="spellEnd"/>
            <w:r w:rsidRPr="00E67C41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на уроках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0BA" w:rsidRPr="00E67C41" w:rsidRDefault="000142A7" w:rsidP="007629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4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BA" w:rsidRPr="00E67C41" w:rsidRDefault="000142A7" w:rsidP="007629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41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BA" w:rsidRPr="00E67C41" w:rsidRDefault="000142A7" w:rsidP="007629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41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1550BA" w:rsidRPr="00E67C41" w:rsidTr="001550BA">
        <w:trPr>
          <w:trHeight w:val="34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BA" w:rsidRPr="00E67C41" w:rsidRDefault="000142A7" w:rsidP="007629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41">
              <w:rPr>
                <w:rFonts w:ascii="Times New Roman" w:hAnsi="Times New Roman" w:cs="Times New Roman"/>
                <w:sz w:val="24"/>
                <w:szCs w:val="24"/>
              </w:rPr>
              <w:t>высокий уровень освоения программы по предм</w:t>
            </w:r>
            <w:r w:rsidRPr="00E67C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7C41">
              <w:rPr>
                <w:rFonts w:ascii="Times New Roman" w:hAnsi="Times New Roman" w:cs="Times New Roman"/>
                <w:sz w:val="24"/>
                <w:szCs w:val="24"/>
              </w:rPr>
              <w:t>ту (по результатам контрольных срезов)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0BA" w:rsidRPr="00E67C41" w:rsidRDefault="000142A7" w:rsidP="007629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41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BA" w:rsidRPr="00E67C41" w:rsidRDefault="000142A7" w:rsidP="007629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41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BA" w:rsidRPr="00E67C41" w:rsidRDefault="000142A7" w:rsidP="007629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41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</w:tbl>
    <w:p w:rsidR="00762921" w:rsidRPr="00E67C41" w:rsidRDefault="00762921" w:rsidP="00762921">
      <w:pPr>
        <w:pStyle w:val="a5"/>
        <w:spacing w:before="0" w:beforeAutospacing="0" w:after="0" w:afterAutospacing="0" w:line="360" w:lineRule="auto"/>
        <w:ind w:firstLine="709"/>
        <w:jc w:val="both"/>
      </w:pPr>
    </w:p>
    <w:p w:rsidR="000A36FD" w:rsidRPr="00E67C41" w:rsidRDefault="00A2544F" w:rsidP="00762921">
      <w:pPr>
        <w:pStyle w:val="a5"/>
        <w:spacing w:before="0" w:beforeAutospacing="0" w:after="0" w:afterAutospacing="0" w:line="360" w:lineRule="auto"/>
        <w:ind w:firstLine="709"/>
        <w:jc w:val="both"/>
      </w:pPr>
      <w:r w:rsidRPr="00E67C41">
        <w:t>Данные таблицы демон</w:t>
      </w:r>
      <w:r w:rsidR="00762921" w:rsidRPr="00E67C41">
        <w:t>с</w:t>
      </w:r>
      <w:r w:rsidRPr="00E67C41">
        <w:t>трируют</w:t>
      </w:r>
      <w:r w:rsidR="003F53FC" w:rsidRPr="00E67C41">
        <w:t xml:space="preserve"> эффективность применения </w:t>
      </w:r>
      <w:r w:rsidR="003F53FC" w:rsidRPr="00E67C41">
        <w:rPr>
          <w:i/>
        </w:rPr>
        <w:t>политехнич</w:t>
      </w:r>
      <w:r w:rsidR="003F53FC" w:rsidRPr="00E67C41">
        <w:rPr>
          <w:i/>
        </w:rPr>
        <w:t>е</w:t>
      </w:r>
      <w:r w:rsidR="003F53FC" w:rsidRPr="00E67C41">
        <w:rPr>
          <w:i/>
        </w:rPr>
        <w:t>ского принципа обучения</w:t>
      </w:r>
      <w:r w:rsidR="003F53FC" w:rsidRPr="00E67C41">
        <w:t xml:space="preserve"> в технологической подготовке школьни</w:t>
      </w:r>
      <w:r w:rsidR="00D07FE1" w:rsidRPr="00E67C41">
        <w:t>ков</w:t>
      </w:r>
      <w:r w:rsidR="003F53FC" w:rsidRPr="00E67C41">
        <w:t>. Использов</w:t>
      </w:r>
      <w:r w:rsidR="003F53FC" w:rsidRPr="00E67C41">
        <w:t>а</w:t>
      </w:r>
      <w:r w:rsidR="003F53FC" w:rsidRPr="00E67C41">
        <w:t>ние политехнического принципа, как педагогический прием, позволяет также и</w:t>
      </w:r>
      <w:r w:rsidR="003F53FC" w:rsidRPr="00E67C41">
        <w:t>з</w:t>
      </w:r>
      <w:r w:rsidR="003F53FC" w:rsidRPr="00E67C41">
        <w:t>менять и редактировать содержание обучения в целях максимального роста уро</w:t>
      </w:r>
      <w:r w:rsidR="003F53FC" w:rsidRPr="00E67C41">
        <w:t>в</w:t>
      </w:r>
      <w:r w:rsidR="003F53FC" w:rsidRPr="00E67C41">
        <w:t xml:space="preserve">ня технологической </w:t>
      </w:r>
      <w:r w:rsidR="00A25413">
        <w:t>грамотности</w:t>
      </w:r>
      <w:r w:rsidR="003F53FC" w:rsidRPr="00E67C41">
        <w:t xml:space="preserve"> школьника.</w:t>
      </w:r>
    </w:p>
    <w:p w:rsidR="000A36FD" w:rsidRPr="00E67C41" w:rsidRDefault="000A36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C41">
        <w:br w:type="page"/>
      </w:r>
    </w:p>
    <w:p w:rsidR="00C276D5" w:rsidRPr="00E10D33" w:rsidRDefault="00E10D33" w:rsidP="002A0ABF">
      <w:pPr>
        <w:pStyle w:val="a5"/>
        <w:spacing w:before="0" w:beforeAutospacing="0" w:after="0" w:afterAutospacing="0" w:line="360" w:lineRule="auto"/>
        <w:ind w:firstLine="709"/>
        <w:jc w:val="center"/>
      </w:pPr>
      <w:r>
        <w:lastRenderedPageBreak/>
        <w:t>Использованные источники информации</w:t>
      </w:r>
    </w:p>
    <w:p w:rsidR="002A0ABF" w:rsidRPr="00E67C41" w:rsidRDefault="002A0ABF" w:rsidP="002A0ABF">
      <w:pPr>
        <w:pStyle w:val="a5"/>
        <w:numPr>
          <w:ilvl w:val="0"/>
          <w:numId w:val="4"/>
        </w:numPr>
        <w:spacing w:before="0" w:beforeAutospacing="0" w:after="0" w:afterAutospacing="0" w:line="360" w:lineRule="auto"/>
      </w:pPr>
      <w:r w:rsidRPr="00E67C41">
        <w:t>Путин В.В.</w:t>
      </w:r>
      <w:r w:rsidR="00525155" w:rsidRPr="00525155">
        <w:t xml:space="preserve"> </w:t>
      </w:r>
      <w:r w:rsidR="00C91F71">
        <w:t xml:space="preserve">РИА – новости. </w:t>
      </w:r>
      <w:r w:rsidR="00525155">
        <w:t>Рубрика –</w:t>
      </w:r>
      <w:r w:rsidR="00C91F71">
        <w:t xml:space="preserve"> общество</w:t>
      </w:r>
      <w:r w:rsidR="00525155">
        <w:t xml:space="preserve"> </w:t>
      </w:r>
      <w:r w:rsidR="00525155" w:rsidRPr="00525155">
        <w:t>[</w:t>
      </w:r>
      <w:r w:rsidR="00525155">
        <w:t>сайт</w:t>
      </w:r>
      <w:r w:rsidR="00525155" w:rsidRPr="00525155">
        <w:t>]</w:t>
      </w:r>
      <w:r w:rsidR="00525155">
        <w:t xml:space="preserve"> </w:t>
      </w:r>
      <w:r w:rsidR="00942F32">
        <w:rPr>
          <w:lang w:val="en-US"/>
        </w:rPr>
        <w:t>URL</w:t>
      </w:r>
      <w:r w:rsidR="00942F32" w:rsidRPr="00942F32">
        <w:t xml:space="preserve">: </w:t>
      </w:r>
      <w:hyperlink r:id="rId6" w:anchor="ixzz38I0W3B00" w:history="1">
        <w:r w:rsidRPr="00E67C41">
          <w:rPr>
            <w:rStyle w:val="a4"/>
            <w:color w:val="auto"/>
            <w:u w:val="none"/>
            <w:bdr w:val="none" w:sz="0" w:space="0" w:color="auto" w:frame="1"/>
          </w:rPr>
          <w:t>http://ria.ru/society/20140623/1013241430.html#ixzz38I0W3B00</w:t>
        </w:r>
      </w:hyperlink>
      <w:r w:rsidR="006239CF" w:rsidRPr="00E67C41">
        <w:t xml:space="preserve"> </w:t>
      </w:r>
      <w:r w:rsidR="00525155">
        <w:t>(дата обр</w:t>
      </w:r>
      <w:r w:rsidR="00525155">
        <w:t>а</w:t>
      </w:r>
      <w:r w:rsidR="00525155">
        <w:t>щения: 1.07.2014)</w:t>
      </w:r>
    </w:p>
    <w:p w:rsidR="002A0ABF" w:rsidRPr="00E67C41" w:rsidRDefault="00885ACE" w:rsidP="002A0ABF">
      <w:pPr>
        <w:pStyle w:val="a5"/>
        <w:numPr>
          <w:ilvl w:val="0"/>
          <w:numId w:val="4"/>
        </w:numPr>
        <w:spacing w:before="0" w:beforeAutospacing="0" w:after="0" w:afterAutospacing="0" w:line="360" w:lineRule="auto"/>
      </w:pPr>
      <w:r w:rsidRPr="00E67C41">
        <w:t xml:space="preserve">Яковлева Т.А., Гончарова В.А., </w:t>
      </w:r>
      <w:proofErr w:type="spellStart"/>
      <w:r w:rsidRPr="00E67C41">
        <w:t>Моцная</w:t>
      </w:r>
      <w:proofErr w:type="spellEnd"/>
      <w:r w:rsidRPr="00E67C41">
        <w:t xml:space="preserve"> А.Ю. Государственное регулир</w:t>
      </w:r>
      <w:r w:rsidRPr="00E67C41">
        <w:t>о</w:t>
      </w:r>
      <w:r w:rsidRPr="00E67C41">
        <w:t xml:space="preserve">вание подготовки инженерных кадров [Текст] / Яковлева Т.А., Гончарова В.А., </w:t>
      </w:r>
      <w:proofErr w:type="spellStart"/>
      <w:r w:rsidRPr="00E67C41">
        <w:t>Моцная</w:t>
      </w:r>
      <w:proofErr w:type="spellEnd"/>
      <w:r w:rsidRPr="00E67C41">
        <w:t>. – Комсомольск-на-Амуре, 2012. – 3с.</w:t>
      </w:r>
    </w:p>
    <w:p w:rsidR="00885ACE" w:rsidRPr="00C91F71" w:rsidRDefault="00525155" w:rsidP="00885AC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71">
        <w:rPr>
          <w:rFonts w:ascii="Times New Roman" w:hAnsi="Times New Roman" w:cs="Times New Roman"/>
          <w:sz w:val="24"/>
          <w:szCs w:val="24"/>
        </w:rPr>
        <w:t>Проект «Визуальный словарь»</w:t>
      </w:r>
      <w:r>
        <w:t xml:space="preserve"> </w:t>
      </w:r>
      <w:hyperlink r:id="rId7" w:history="1">
        <w:r w:rsidR="00885ACE" w:rsidRPr="00E67C4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http://www.ped.vslovar.ru/1416.html</w:t>
        </w:r>
      </w:hyperlink>
      <w:r>
        <w:t xml:space="preserve"> </w:t>
      </w:r>
      <w:r w:rsidRPr="00C91F71">
        <w:rPr>
          <w:rFonts w:ascii="Times New Roman" w:hAnsi="Times New Roman" w:cs="Times New Roman"/>
          <w:sz w:val="24"/>
          <w:szCs w:val="24"/>
        </w:rPr>
        <w:t>(дата о</w:t>
      </w:r>
      <w:r w:rsidRPr="00C91F71">
        <w:rPr>
          <w:rFonts w:ascii="Times New Roman" w:hAnsi="Times New Roman" w:cs="Times New Roman"/>
          <w:sz w:val="24"/>
          <w:szCs w:val="24"/>
        </w:rPr>
        <w:t>б</w:t>
      </w:r>
      <w:r w:rsidRPr="00C91F71">
        <w:rPr>
          <w:rFonts w:ascii="Times New Roman" w:hAnsi="Times New Roman" w:cs="Times New Roman"/>
          <w:sz w:val="24"/>
          <w:szCs w:val="24"/>
        </w:rPr>
        <w:t>ращения: 12.07.2014)</w:t>
      </w:r>
    </w:p>
    <w:p w:rsidR="004B4CDA" w:rsidRPr="00E67C41" w:rsidRDefault="006239CF" w:rsidP="00885AC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7C41">
        <w:rPr>
          <w:rFonts w:ascii="Times New Roman" w:hAnsi="Times New Roman" w:cs="Times New Roman"/>
          <w:sz w:val="24"/>
          <w:szCs w:val="24"/>
        </w:rPr>
        <w:t>Бим-Бад</w:t>
      </w:r>
      <w:proofErr w:type="spellEnd"/>
      <w:r w:rsidRPr="00E67C41">
        <w:rPr>
          <w:rFonts w:ascii="Times New Roman" w:hAnsi="Times New Roman" w:cs="Times New Roman"/>
          <w:sz w:val="24"/>
          <w:szCs w:val="24"/>
        </w:rPr>
        <w:t xml:space="preserve"> Б.М. Педагогический энциклопедический словарь [Текст] / </w:t>
      </w:r>
      <w:proofErr w:type="spellStart"/>
      <w:r w:rsidRPr="00E67C41">
        <w:rPr>
          <w:rFonts w:ascii="Times New Roman" w:hAnsi="Times New Roman" w:cs="Times New Roman"/>
          <w:sz w:val="24"/>
          <w:szCs w:val="24"/>
        </w:rPr>
        <w:t>Бим-бад</w:t>
      </w:r>
      <w:proofErr w:type="spellEnd"/>
      <w:r w:rsidRPr="00E67C41">
        <w:rPr>
          <w:rFonts w:ascii="Times New Roman" w:hAnsi="Times New Roman" w:cs="Times New Roman"/>
          <w:sz w:val="24"/>
          <w:szCs w:val="24"/>
        </w:rPr>
        <w:t xml:space="preserve"> Б.М.. – М., 2002.</w:t>
      </w:r>
      <w:r w:rsidR="00EE24A3">
        <w:rPr>
          <w:rFonts w:ascii="Times New Roman" w:hAnsi="Times New Roman" w:cs="Times New Roman"/>
          <w:sz w:val="24"/>
          <w:szCs w:val="24"/>
        </w:rPr>
        <w:t xml:space="preserve"> - 528с.</w:t>
      </w:r>
    </w:p>
    <w:p w:rsidR="00202B15" w:rsidRPr="00202B15" w:rsidRDefault="00202B15" w:rsidP="00202B15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Атутов</w:t>
      </w:r>
      <w:proofErr w:type="spellEnd"/>
      <w:r w:rsidR="008E565C">
        <w:rPr>
          <w:rFonts w:ascii="Times New Roman" w:hAnsi="Times New Roman" w:cs="Times New Roman"/>
          <w:sz w:val="24"/>
          <w:szCs w:val="24"/>
        </w:rPr>
        <w:t xml:space="preserve"> П.Р.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B15">
        <w:rPr>
          <w:rFonts w:ascii="Times New Roman" w:hAnsi="Times New Roman" w:cs="Times New Roman"/>
          <w:sz w:val="24"/>
          <w:szCs w:val="24"/>
        </w:rPr>
        <w:t>Ко</w:t>
      </w:r>
      <w:r w:rsidR="00A8360E">
        <w:rPr>
          <w:rFonts w:ascii="Times New Roman" w:hAnsi="Times New Roman" w:cs="Times New Roman"/>
          <w:sz w:val="24"/>
          <w:szCs w:val="24"/>
        </w:rPr>
        <w:t>н</w:t>
      </w:r>
      <w:r w:rsidRPr="00202B15">
        <w:rPr>
          <w:rFonts w:ascii="Times New Roman" w:hAnsi="Times New Roman" w:cs="Times New Roman"/>
          <w:sz w:val="24"/>
          <w:szCs w:val="24"/>
        </w:rPr>
        <w:t>цепция политехнического образования в современных у</w:t>
      </w:r>
      <w:r w:rsidRPr="00202B15">
        <w:rPr>
          <w:rFonts w:ascii="Times New Roman" w:hAnsi="Times New Roman" w:cs="Times New Roman"/>
          <w:sz w:val="24"/>
          <w:szCs w:val="24"/>
        </w:rPr>
        <w:t>с</w:t>
      </w:r>
      <w:r w:rsidRPr="00202B15"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z w:val="24"/>
          <w:szCs w:val="24"/>
        </w:rPr>
        <w:t>виях</w:t>
      </w:r>
      <w:r w:rsidRPr="00202B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02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Педагогика</w:t>
      </w:r>
      <w:r w:rsidR="00EE24A3">
        <w:rPr>
          <w:rFonts w:ascii="Times New Roman" w:hAnsi="Times New Roman" w:cs="Times New Roman"/>
          <w:sz w:val="24"/>
          <w:szCs w:val="24"/>
        </w:rPr>
        <w:t xml:space="preserve"> №2</w:t>
      </w:r>
      <w:r>
        <w:rPr>
          <w:rFonts w:ascii="Times New Roman" w:hAnsi="Times New Roman" w:cs="Times New Roman"/>
          <w:sz w:val="24"/>
          <w:szCs w:val="24"/>
        </w:rPr>
        <w:t>, 1999.</w:t>
      </w:r>
      <w:r w:rsidR="004F236F">
        <w:rPr>
          <w:rFonts w:ascii="Times New Roman" w:hAnsi="Times New Roman" w:cs="Times New Roman"/>
          <w:sz w:val="24"/>
          <w:szCs w:val="24"/>
        </w:rPr>
        <w:t xml:space="preserve"> – 128 </w:t>
      </w:r>
      <w:proofErr w:type="gramStart"/>
      <w:r w:rsidR="004F23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F236F">
        <w:rPr>
          <w:rFonts w:ascii="Times New Roman" w:hAnsi="Times New Roman" w:cs="Times New Roman"/>
          <w:sz w:val="24"/>
          <w:szCs w:val="24"/>
        </w:rPr>
        <w:t>.</w:t>
      </w:r>
    </w:p>
    <w:p w:rsidR="006239CF" w:rsidRDefault="00435E99" w:rsidP="00885AC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 Теория и практика политехнического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неслыш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история и современность </w:t>
      </w:r>
      <w:r w:rsidRPr="00435E99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Тескт</w:t>
      </w:r>
      <w:proofErr w:type="spellEnd"/>
      <w:r w:rsidRPr="00435E9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Г.Н.. – Санкт-Петербург, 2000. – 78с.</w:t>
      </w:r>
    </w:p>
    <w:p w:rsidR="00435E99" w:rsidRDefault="00435E99" w:rsidP="00435E99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 Теория и практика политехнического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неслыш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история и современность </w:t>
      </w:r>
      <w:r w:rsidRPr="00435E99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Тескт</w:t>
      </w:r>
      <w:proofErr w:type="spellEnd"/>
      <w:r w:rsidRPr="00435E9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Г.Н.. – Санкт-Петербург, 2000. – 78с.</w:t>
      </w:r>
    </w:p>
    <w:p w:rsidR="00E10D33" w:rsidRDefault="00E10D33" w:rsidP="00E10D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References</w:t>
      </w:r>
    </w:p>
    <w:p w:rsidR="00233DFC" w:rsidRPr="00500CF4" w:rsidRDefault="00233DFC" w:rsidP="00233DFC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rPr>
          <w:lang w:val="en-US"/>
        </w:rPr>
      </w:pPr>
      <w:r>
        <w:rPr>
          <w:lang w:val="en-US"/>
        </w:rPr>
        <w:t>Putin</w:t>
      </w:r>
      <w:r w:rsidRPr="00500CF4">
        <w:rPr>
          <w:lang w:val="en-US"/>
        </w:rPr>
        <w:t xml:space="preserve"> </w:t>
      </w:r>
      <w:r>
        <w:rPr>
          <w:lang w:val="en-US"/>
        </w:rPr>
        <w:t>V</w:t>
      </w:r>
      <w:r w:rsidRPr="00500CF4">
        <w:rPr>
          <w:lang w:val="en-US"/>
        </w:rPr>
        <w:t>.</w:t>
      </w:r>
      <w:r>
        <w:rPr>
          <w:lang w:val="en-US"/>
        </w:rPr>
        <w:t>V</w:t>
      </w:r>
      <w:r w:rsidRPr="00500CF4">
        <w:rPr>
          <w:lang w:val="en-US"/>
        </w:rPr>
        <w:t xml:space="preserve">. </w:t>
      </w:r>
      <w:r w:rsidR="00500CF4" w:rsidRPr="00500CF4">
        <w:rPr>
          <w:lang w:val="en-US"/>
        </w:rPr>
        <w:t xml:space="preserve">RIA – </w:t>
      </w:r>
      <w:proofErr w:type="spellStart"/>
      <w:r w:rsidR="00500CF4" w:rsidRPr="00500CF4">
        <w:rPr>
          <w:lang w:val="en-US"/>
        </w:rPr>
        <w:t>novosti</w:t>
      </w:r>
      <w:proofErr w:type="spellEnd"/>
      <w:r w:rsidR="00500CF4" w:rsidRPr="00500CF4">
        <w:rPr>
          <w:lang w:val="en-US"/>
        </w:rPr>
        <w:t xml:space="preserve">. </w:t>
      </w:r>
      <w:proofErr w:type="spellStart"/>
      <w:r w:rsidR="00500CF4" w:rsidRPr="00500CF4">
        <w:rPr>
          <w:lang w:val="en-US"/>
        </w:rPr>
        <w:t>Rubrika</w:t>
      </w:r>
      <w:proofErr w:type="spellEnd"/>
      <w:r w:rsidR="00500CF4" w:rsidRPr="00500CF4">
        <w:rPr>
          <w:lang w:val="en-US"/>
        </w:rPr>
        <w:t xml:space="preserve"> – </w:t>
      </w:r>
      <w:proofErr w:type="spellStart"/>
      <w:proofErr w:type="gramStart"/>
      <w:r w:rsidR="00500CF4" w:rsidRPr="00500CF4">
        <w:rPr>
          <w:lang w:val="en-US"/>
        </w:rPr>
        <w:t>obshhestvo</w:t>
      </w:r>
      <w:proofErr w:type="spellEnd"/>
      <w:r w:rsidR="00500CF4" w:rsidRPr="00500CF4">
        <w:rPr>
          <w:lang w:val="en-US"/>
        </w:rPr>
        <w:t xml:space="preserve"> </w:t>
      </w:r>
      <w:r w:rsidR="00500CF4">
        <w:rPr>
          <w:lang w:val="en-US"/>
        </w:rPr>
        <w:t>.</w:t>
      </w:r>
      <w:proofErr w:type="gramEnd"/>
      <w:r w:rsidR="00500CF4">
        <w:rPr>
          <w:lang w:val="en-US"/>
        </w:rPr>
        <w:t xml:space="preserve"> [</w:t>
      </w:r>
      <w:r w:rsidR="00500CF4" w:rsidRPr="00500CF4">
        <w:rPr>
          <w:lang w:val="en-US"/>
        </w:rPr>
        <w:t xml:space="preserve">RIA - news. Category </w:t>
      </w:r>
      <w:r w:rsidR="00500CF4">
        <w:rPr>
          <w:lang w:val="en-US"/>
        </w:rPr>
        <w:t>–</w:t>
      </w:r>
      <w:r w:rsidR="00500CF4" w:rsidRPr="00500CF4">
        <w:rPr>
          <w:lang w:val="en-US"/>
        </w:rPr>
        <w:t xml:space="preserve"> S</w:t>
      </w:r>
      <w:r w:rsidR="00500CF4" w:rsidRPr="00500CF4">
        <w:rPr>
          <w:lang w:val="en-US"/>
        </w:rPr>
        <w:t>o</w:t>
      </w:r>
      <w:r w:rsidR="00500CF4" w:rsidRPr="00500CF4">
        <w:rPr>
          <w:lang w:val="en-US"/>
        </w:rPr>
        <w:t>ciety</w:t>
      </w:r>
      <w:r w:rsidR="00500CF4">
        <w:rPr>
          <w:lang w:val="en-US"/>
        </w:rPr>
        <w:t xml:space="preserve">] Available at </w:t>
      </w:r>
      <w:hyperlink r:id="rId8" w:anchor="ixzz38I0W3B00" w:history="1">
        <w:r w:rsidR="00500CF4" w:rsidRPr="00A00015">
          <w:rPr>
            <w:rStyle w:val="a4"/>
            <w:bdr w:val="none" w:sz="0" w:space="0" w:color="auto" w:frame="1"/>
            <w:lang w:val="en-US"/>
          </w:rPr>
          <w:t>http://ria.ru/society/20140623/1013241430.html#ixzz38I0W3B00</w:t>
        </w:r>
      </w:hyperlink>
      <w:r w:rsidRPr="00500CF4">
        <w:rPr>
          <w:lang w:val="en-US"/>
        </w:rPr>
        <w:t xml:space="preserve"> (</w:t>
      </w:r>
      <w:r w:rsidR="00500CF4">
        <w:rPr>
          <w:lang w:val="en-US"/>
        </w:rPr>
        <w:t xml:space="preserve">Accessed 1 July </w:t>
      </w:r>
      <w:r w:rsidRPr="00500CF4">
        <w:rPr>
          <w:lang w:val="en-US"/>
        </w:rPr>
        <w:t>2014)</w:t>
      </w:r>
    </w:p>
    <w:p w:rsidR="00233DFC" w:rsidRPr="00625051" w:rsidRDefault="00233DFC" w:rsidP="00233DFC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lang w:val="en-US"/>
        </w:rPr>
      </w:pPr>
      <w:proofErr w:type="spellStart"/>
      <w:r w:rsidRPr="00625051">
        <w:rPr>
          <w:lang w:val="en-US"/>
        </w:rPr>
        <w:t>Jakovleva</w:t>
      </w:r>
      <w:proofErr w:type="spellEnd"/>
      <w:r w:rsidRPr="00625051">
        <w:rPr>
          <w:lang w:val="en-US"/>
        </w:rPr>
        <w:t xml:space="preserve"> T.A., </w:t>
      </w:r>
      <w:proofErr w:type="spellStart"/>
      <w:r w:rsidR="00E6105C" w:rsidRPr="00625051">
        <w:rPr>
          <w:lang w:val="en-US"/>
        </w:rPr>
        <w:t>Goncharova</w:t>
      </w:r>
      <w:proofErr w:type="spellEnd"/>
      <w:r w:rsidR="00E6105C" w:rsidRPr="00625051">
        <w:rPr>
          <w:lang w:val="en-US"/>
        </w:rPr>
        <w:t xml:space="preserve"> V.A</w:t>
      </w:r>
      <w:r w:rsidRPr="00625051">
        <w:rPr>
          <w:lang w:val="en-US"/>
        </w:rPr>
        <w:t xml:space="preserve">., </w:t>
      </w:r>
      <w:proofErr w:type="spellStart"/>
      <w:r w:rsidR="00E6105C" w:rsidRPr="00625051">
        <w:rPr>
          <w:lang w:val="en-US"/>
        </w:rPr>
        <w:t>Mocnaja</w:t>
      </w:r>
      <w:proofErr w:type="spellEnd"/>
      <w:r w:rsidR="00E6105C" w:rsidRPr="00625051">
        <w:rPr>
          <w:lang w:val="en-US"/>
        </w:rPr>
        <w:t xml:space="preserve"> </w:t>
      </w:r>
      <w:proofErr w:type="spellStart"/>
      <w:r w:rsidR="00E6105C" w:rsidRPr="00625051">
        <w:rPr>
          <w:lang w:val="en-US"/>
        </w:rPr>
        <w:t>A.Ju</w:t>
      </w:r>
      <w:proofErr w:type="spellEnd"/>
      <w:r w:rsidRPr="00625051">
        <w:rPr>
          <w:lang w:val="en-US"/>
        </w:rPr>
        <w:t xml:space="preserve">. </w:t>
      </w:r>
      <w:r w:rsidR="00500CF4" w:rsidRPr="00625051">
        <w:rPr>
          <w:lang w:val="en-US"/>
        </w:rPr>
        <w:t>State regulation of the trai</w:t>
      </w:r>
      <w:r w:rsidR="00500CF4" w:rsidRPr="00625051">
        <w:rPr>
          <w:lang w:val="en-US"/>
        </w:rPr>
        <w:t>n</w:t>
      </w:r>
      <w:r w:rsidR="00500CF4" w:rsidRPr="00625051">
        <w:rPr>
          <w:lang w:val="en-US"/>
        </w:rPr>
        <w:t xml:space="preserve">ing of engineers. </w:t>
      </w:r>
      <w:r w:rsidR="005C52A6" w:rsidRPr="00625051">
        <w:rPr>
          <w:lang w:val="en-US"/>
        </w:rPr>
        <w:t xml:space="preserve">VI </w:t>
      </w:r>
      <w:proofErr w:type="spellStart"/>
      <w:r w:rsidR="005C52A6" w:rsidRPr="00625051">
        <w:rPr>
          <w:lang w:val="en-US"/>
        </w:rPr>
        <w:t>Mezhdunarodnaja</w:t>
      </w:r>
      <w:proofErr w:type="spellEnd"/>
      <w:r w:rsidR="005C52A6" w:rsidRPr="00625051">
        <w:rPr>
          <w:lang w:val="en-US"/>
        </w:rPr>
        <w:t xml:space="preserve"> </w:t>
      </w:r>
      <w:proofErr w:type="spellStart"/>
      <w:r w:rsidR="005C52A6" w:rsidRPr="00625051">
        <w:rPr>
          <w:lang w:val="en-US"/>
        </w:rPr>
        <w:t>studencheskaja</w:t>
      </w:r>
      <w:proofErr w:type="spellEnd"/>
      <w:r w:rsidR="005C52A6" w:rsidRPr="00625051">
        <w:rPr>
          <w:lang w:val="en-US"/>
        </w:rPr>
        <w:t xml:space="preserve"> </w:t>
      </w:r>
      <w:proofErr w:type="spellStart"/>
      <w:r w:rsidR="005C52A6" w:rsidRPr="00625051">
        <w:rPr>
          <w:lang w:val="en-US"/>
        </w:rPr>
        <w:t>jelektronnaja</w:t>
      </w:r>
      <w:proofErr w:type="spellEnd"/>
      <w:r w:rsidR="005C52A6" w:rsidRPr="00625051">
        <w:rPr>
          <w:lang w:val="en-US"/>
        </w:rPr>
        <w:t xml:space="preserve"> </w:t>
      </w:r>
      <w:proofErr w:type="spellStart"/>
      <w:r w:rsidR="005C52A6" w:rsidRPr="00625051">
        <w:rPr>
          <w:lang w:val="en-US"/>
        </w:rPr>
        <w:t>nauchnaja</w:t>
      </w:r>
      <w:proofErr w:type="spellEnd"/>
      <w:r w:rsidR="005C52A6" w:rsidRPr="00625051">
        <w:rPr>
          <w:lang w:val="en-US"/>
        </w:rPr>
        <w:t xml:space="preserve"> </w:t>
      </w:r>
      <w:proofErr w:type="spellStart"/>
      <w:r w:rsidR="005C52A6" w:rsidRPr="00625051">
        <w:rPr>
          <w:lang w:val="en-US"/>
        </w:rPr>
        <w:t>konferencija</w:t>
      </w:r>
      <w:proofErr w:type="spellEnd"/>
      <w:r w:rsidR="005C52A6" w:rsidRPr="00625051">
        <w:rPr>
          <w:lang w:val="en-US"/>
        </w:rPr>
        <w:t xml:space="preserve"> </w:t>
      </w:r>
      <w:r w:rsidR="00500CF4" w:rsidRPr="00625051">
        <w:rPr>
          <w:lang w:val="en-US"/>
        </w:rPr>
        <w:t>[</w:t>
      </w:r>
      <w:r w:rsidR="005C52A6" w:rsidRPr="00625051">
        <w:rPr>
          <w:lang w:val="en-US"/>
        </w:rPr>
        <w:t xml:space="preserve">VI </w:t>
      </w:r>
      <w:r w:rsidR="00500CF4" w:rsidRPr="00625051">
        <w:rPr>
          <w:lang w:val="en-US"/>
        </w:rPr>
        <w:t>International Student electronic conference</w:t>
      </w:r>
      <w:r w:rsidR="005C52A6" w:rsidRPr="00625051">
        <w:rPr>
          <w:lang w:val="en-US"/>
        </w:rPr>
        <w:t>]</w:t>
      </w:r>
      <w:r w:rsidR="00625051" w:rsidRPr="00625051">
        <w:rPr>
          <w:lang w:val="en-US"/>
        </w:rPr>
        <w:t xml:space="preserve">, </w:t>
      </w:r>
      <w:r w:rsidR="00625051">
        <w:rPr>
          <w:lang w:val="en-US"/>
        </w:rPr>
        <w:t xml:space="preserve">Komsomolsk-on-Amur, 2013, </w:t>
      </w:r>
      <w:r w:rsidR="00625051" w:rsidRPr="00625051">
        <w:rPr>
          <w:lang w:val="en-US"/>
        </w:rPr>
        <w:t>3</w:t>
      </w:r>
      <w:r w:rsidR="00625051">
        <w:rPr>
          <w:lang w:val="en-US"/>
        </w:rPr>
        <w:t xml:space="preserve"> p.</w:t>
      </w:r>
      <w:r w:rsidR="00625051" w:rsidRPr="00625051">
        <w:rPr>
          <w:lang w:val="en-US"/>
        </w:rPr>
        <w:t xml:space="preserve"> [in Russian].</w:t>
      </w:r>
    </w:p>
    <w:p w:rsidR="00233DFC" w:rsidRPr="005C52A6" w:rsidRDefault="005C52A6" w:rsidP="00233DFC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52A6">
        <w:rPr>
          <w:rFonts w:ascii="Times New Roman" w:hAnsi="Times New Roman" w:cs="Times New Roman"/>
          <w:sz w:val="24"/>
          <w:szCs w:val="24"/>
          <w:lang w:val="en-US"/>
        </w:rPr>
        <w:t>Proekt</w:t>
      </w:r>
      <w:proofErr w:type="spellEnd"/>
      <w:r w:rsidRPr="005C52A6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5C52A6">
        <w:rPr>
          <w:rFonts w:ascii="Times New Roman" w:hAnsi="Times New Roman" w:cs="Times New Roman"/>
          <w:sz w:val="24"/>
          <w:szCs w:val="24"/>
          <w:lang w:val="en-US"/>
        </w:rPr>
        <w:t>Vizual'nyj</w:t>
      </w:r>
      <w:proofErr w:type="spellEnd"/>
      <w:r w:rsidRPr="005C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52A6">
        <w:rPr>
          <w:rFonts w:ascii="Times New Roman" w:hAnsi="Times New Roman" w:cs="Times New Roman"/>
          <w:sz w:val="24"/>
          <w:szCs w:val="24"/>
          <w:lang w:val="en-US"/>
        </w:rPr>
        <w:t>slovar</w:t>
      </w:r>
      <w:proofErr w:type="spellEnd"/>
      <w:r w:rsidRPr="005C52A6">
        <w:rPr>
          <w:rFonts w:ascii="Times New Roman" w:hAnsi="Times New Roman" w:cs="Times New Roman"/>
          <w:sz w:val="24"/>
          <w:szCs w:val="24"/>
          <w:lang w:val="en-US"/>
        </w:rPr>
        <w:t>'»</w:t>
      </w:r>
      <w:r>
        <w:rPr>
          <w:rFonts w:ascii="Times New Roman" w:hAnsi="Times New Roman" w:cs="Times New Roman"/>
          <w:sz w:val="24"/>
          <w:szCs w:val="24"/>
          <w:lang w:val="en-US"/>
        </w:rPr>
        <w:t>. [</w:t>
      </w:r>
      <w:r w:rsidRPr="005C52A6">
        <w:rPr>
          <w:rFonts w:ascii="Times New Roman" w:hAnsi="Times New Roman" w:cs="Times New Roman"/>
          <w:sz w:val="24"/>
          <w:szCs w:val="24"/>
          <w:lang w:val="en-US"/>
        </w:rPr>
        <w:t>The project "Visual Dictionary</w:t>
      </w:r>
      <w:r>
        <w:rPr>
          <w:rFonts w:ascii="Times New Roman" w:hAnsi="Times New Roman" w:cs="Times New Roman"/>
          <w:sz w:val="24"/>
          <w:szCs w:val="24"/>
          <w:lang w:val="en-US"/>
        </w:rPr>
        <w:t>”]</w:t>
      </w:r>
      <w:r w:rsidRPr="005C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Available at </w:t>
      </w:r>
      <w:hyperlink r:id="rId9" w:history="1">
        <w:r w:rsidR="00233DFC" w:rsidRPr="00500CF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233DFC" w:rsidRPr="005C52A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://</w:t>
        </w:r>
        <w:r w:rsidR="00233DFC" w:rsidRPr="00500CF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233DFC" w:rsidRPr="005C52A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.</w:t>
        </w:r>
        <w:r w:rsidR="00233DFC" w:rsidRPr="00500CF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ped</w:t>
        </w:r>
        <w:r w:rsidR="00233DFC" w:rsidRPr="005C52A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.</w:t>
        </w:r>
        <w:r w:rsidR="00233DFC" w:rsidRPr="00500CF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vslovar</w:t>
        </w:r>
        <w:r w:rsidR="00233DFC" w:rsidRPr="005C52A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.</w:t>
        </w:r>
        <w:r w:rsidR="00233DFC" w:rsidRPr="00500CF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233DFC" w:rsidRPr="005C52A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/1416.</w:t>
        </w:r>
        <w:r w:rsidR="00233DFC" w:rsidRPr="00500CF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html</w:t>
        </w:r>
      </w:hyperlink>
      <w:r w:rsidR="00233DFC" w:rsidRPr="005C52A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Accessed 12 July 2014</w:t>
      </w:r>
      <w:r w:rsidR="00233DFC" w:rsidRPr="005C52A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33DFC" w:rsidRPr="00625051" w:rsidRDefault="00E6105C" w:rsidP="00233DFC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5051">
        <w:rPr>
          <w:rFonts w:ascii="Times New Roman" w:hAnsi="Times New Roman" w:cs="Times New Roman"/>
          <w:sz w:val="24"/>
          <w:szCs w:val="24"/>
          <w:lang w:val="en-US"/>
        </w:rPr>
        <w:t>Bim</w:t>
      </w:r>
      <w:proofErr w:type="spellEnd"/>
      <w:r w:rsidRPr="00625051">
        <w:rPr>
          <w:rFonts w:ascii="Times New Roman" w:hAnsi="Times New Roman" w:cs="Times New Roman"/>
          <w:sz w:val="24"/>
          <w:szCs w:val="24"/>
          <w:lang w:val="en-US"/>
        </w:rPr>
        <w:t>-Bad B.M</w:t>
      </w:r>
      <w:r w:rsidR="00233DFC" w:rsidRPr="006250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67F3C" w:rsidRPr="00625051">
        <w:rPr>
          <w:rFonts w:ascii="Times New Roman" w:hAnsi="Times New Roman" w:cs="Times New Roman"/>
          <w:sz w:val="24"/>
          <w:szCs w:val="24"/>
          <w:lang w:val="en-US"/>
        </w:rPr>
        <w:t>Pedagogicheskij</w:t>
      </w:r>
      <w:proofErr w:type="spellEnd"/>
      <w:r w:rsidR="00E67F3C" w:rsidRPr="006250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7F3C" w:rsidRPr="00625051">
        <w:rPr>
          <w:rFonts w:ascii="Times New Roman" w:hAnsi="Times New Roman" w:cs="Times New Roman"/>
          <w:sz w:val="24"/>
          <w:szCs w:val="24"/>
          <w:lang w:val="en-US"/>
        </w:rPr>
        <w:t>jenciklopedicheskij</w:t>
      </w:r>
      <w:proofErr w:type="spellEnd"/>
      <w:r w:rsidR="00E67F3C" w:rsidRPr="006250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7F3C" w:rsidRPr="00625051">
        <w:rPr>
          <w:rFonts w:ascii="Times New Roman" w:hAnsi="Times New Roman" w:cs="Times New Roman"/>
          <w:sz w:val="24"/>
          <w:szCs w:val="24"/>
          <w:lang w:val="en-US"/>
        </w:rPr>
        <w:t>slovar</w:t>
      </w:r>
      <w:proofErr w:type="spellEnd"/>
      <w:r w:rsidR="00E67F3C" w:rsidRPr="00625051">
        <w:rPr>
          <w:rFonts w:ascii="Times New Roman" w:hAnsi="Times New Roman" w:cs="Times New Roman"/>
          <w:sz w:val="24"/>
          <w:szCs w:val="24"/>
          <w:lang w:val="en-US"/>
        </w:rPr>
        <w:t>'. [Pedagogical ency</w:t>
      </w:r>
      <w:r w:rsidR="00E67F3C" w:rsidRPr="0062505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67F3C" w:rsidRPr="00625051">
        <w:rPr>
          <w:rFonts w:ascii="Times New Roman" w:hAnsi="Times New Roman" w:cs="Times New Roman"/>
          <w:sz w:val="24"/>
          <w:szCs w:val="24"/>
          <w:lang w:val="en-US"/>
        </w:rPr>
        <w:t>lopedia</w:t>
      </w:r>
      <w:r w:rsidR="00233DFC" w:rsidRPr="00625051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625051" w:rsidRPr="00625051">
        <w:rPr>
          <w:rFonts w:ascii="Times New Roman" w:hAnsi="Times New Roman" w:cs="Times New Roman"/>
          <w:sz w:val="24"/>
          <w:szCs w:val="24"/>
          <w:lang w:val="en-US"/>
        </w:rPr>
        <w:t>, Moscow, 2002, 528 p. [in Russian].</w:t>
      </w:r>
    </w:p>
    <w:p w:rsidR="00233DFC" w:rsidRPr="0016523E" w:rsidRDefault="00E6105C" w:rsidP="00233DFC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6523E">
        <w:rPr>
          <w:rFonts w:ascii="Times New Roman" w:hAnsi="Times New Roman" w:cs="Times New Roman"/>
          <w:sz w:val="24"/>
          <w:szCs w:val="24"/>
          <w:lang w:val="en-US"/>
        </w:rPr>
        <w:t>Atutov</w:t>
      </w:r>
      <w:proofErr w:type="spellEnd"/>
      <w:r w:rsidRPr="0016523E">
        <w:rPr>
          <w:rFonts w:ascii="Times New Roman" w:hAnsi="Times New Roman" w:cs="Times New Roman"/>
          <w:sz w:val="24"/>
          <w:szCs w:val="24"/>
          <w:lang w:val="en-US"/>
        </w:rPr>
        <w:t xml:space="preserve"> P.R. </w:t>
      </w:r>
      <w:r w:rsidR="00E67F3C" w:rsidRPr="0016523E">
        <w:rPr>
          <w:rFonts w:ascii="Times New Roman" w:hAnsi="Times New Roman" w:cs="Times New Roman"/>
          <w:sz w:val="24"/>
          <w:szCs w:val="24"/>
          <w:lang w:val="en-US"/>
        </w:rPr>
        <w:t>The concept of polytechni</w:t>
      </w:r>
      <w:r w:rsidR="00625051" w:rsidRPr="0016523E">
        <w:rPr>
          <w:rFonts w:ascii="Times New Roman" w:hAnsi="Times New Roman" w:cs="Times New Roman"/>
          <w:sz w:val="24"/>
          <w:szCs w:val="24"/>
          <w:lang w:val="en-US"/>
        </w:rPr>
        <w:t>c education in the modern world, Mo</w:t>
      </w:r>
      <w:r w:rsidR="00625051" w:rsidRPr="0016523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25051" w:rsidRPr="0016523E">
        <w:rPr>
          <w:rFonts w:ascii="Times New Roman" w:hAnsi="Times New Roman" w:cs="Times New Roman"/>
          <w:sz w:val="24"/>
          <w:szCs w:val="24"/>
          <w:lang w:val="en-US"/>
        </w:rPr>
        <w:t>cow, Pedagogy, 1999, no</w:t>
      </w:r>
      <w:r w:rsidR="0016523E">
        <w:rPr>
          <w:rFonts w:ascii="Times New Roman" w:hAnsi="Times New Roman" w:cs="Times New Roman"/>
          <w:sz w:val="24"/>
          <w:szCs w:val="24"/>
          <w:lang w:val="en-US"/>
        </w:rPr>
        <w:t>. 2</w:t>
      </w:r>
      <w:r w:rsidR="004F236F">
        <w:rPr>
          <w:rFonts w:ascii="Times New Roman" w:hAnsi="Times New Roman" w:cs="Times New Roman"/>
          <w:sz w:val="24"/>
          <w:szCs w:val="24"/>
          <w:lang w:val="en-US"/>
        </w:rPr>
        <w:t>, 128 p.</w:t>
      </w:r>
      <w:r w:rsidR="001652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523E" w:rsidRPr="0016523E">
        <w:rPr>
          <w:rFonts w:ascii="Times New Roman" w:hAnsi="Times New Roman" w:cs="Times New Roman"/>
          <w:sz w:val="24"/>
          <w:szCs w:val="24"/>
          <w:lang w:val="en-US"/>
        </w:rPr>
        <w:t>[in Russian].</w:t>
      </w:r>
    </w:p>
    <w:p w:rsidR="00233DFC" w:rsidRPr="0016523E" w:rsidRDefault="00E6105C" w:rsidP="00233DFC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6523E">
        <w:rPr>
          <w:rFonts w:ascii="Times New Roman" w:hAnsi="Times New Roman" w:cs="Times New Roman"/>
          <w:sz w:val="24"/>
          <w:szCs w:val="24"/>
          <w:lang w:val="en-US"/>
        </w:rPr>
        <w:lastRenderedPageBreak/>
        <w:t>Penin</w:t>
      </w:r>
      <w:proofErr w:type="spellEnd"/>
      <w:r w:rsidRPr="0016523E">
        <w:rPr>
          <w:rFonts w:ascii="Times New Roman" w:hAnsi="Times New Roman" w:cs="Times New Roman"/>
          <w:sz w:val="24"/>
          <w:szCs w:val="24"/>
          <w:lang w:val="en-US"/>
        </w:rPr>
        <w:t xml:space="preserve"> G.N. </w:t>
      </w:r>
      <w:proofErr w:type="spellStart"/>
      <w:r w:rsidR="00334CCF" w:rsidRPr="0016523E">
        <w:rPr>
          <w:rFonts w:ascii="Times New Roman" w:hAnsi="Times New Roman" w:cs="Times New Roman"/>
          <w:sz w:val="24"/>
          <w:szCs w:val="24"/>
          <w:lang w:val="en-US"/>
        </w:rPr>
        <w:t>Teorija</w:t>
      </w:r>
      <w:proofErr w:type="spellEnd"/>
      <w:r w:rsidR="00334CCF" w:rsidRPr="001652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4CCF" w:rsidRPr="0016523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334CCF" w:rsidRPr="001652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4CCF" w:rsidRPr="0016523E">
        <w:rPr>
          <w:rFonts w:ascii="Times New Roman" w:hAnsi="Times New Roman" w:cs="Times New Roman"/>
          <w:sz w:val="24"/>
          <w:szCs w:val="24"/>
          <w:lang w:val="en-US"/>
        </w:rPr>
        <w:t>praktika</w:t>
      </w:r>
      <w:proofErr w:type="spellEnd"/>
      <w:r w:rsidR="00334CCF" w:rsidRPr="001652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4CCF" w:rsidRPr="0016523E">
        <w:rPr>
          <w:rFonts w:ascii="Times New Roman" w:hAnsi="Times New Roman" w:cs="Times New Roman"/>
          <w:sz w:val="24"/>
          <w:szCs w:val="24"/>
          <w:lang w:val="en-US"/>
        </w:rPr>
        <w:t>politehnicheskogo</w:t>
      </w:r>
      <w:proofErr w:type="spellEnd"/>
      <w:r w:rsidR="00334CCF" w:rsidRPr="001652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4CCF" w:rsidRPr="0016523E">
        <w:rPr>
          <w:rFonts w:ascii="Times New Roman" w:hAnsi="Times New Roman" w:cs="Times New Roman"/>
          <w:sz w:val="24"/>
          <w:szCs w:val="24"/>
          <w:lang w:val="en-US"/>
        </w:rPr>
        <w:t>obrazovanija</w:t>
      </w:r>
      <w:proofErr w:type="spellEnd"/>
      <w:r w:rsidR="00334CCF" w:rsidRPr="001652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4CCF" w:rsidRPr="0016523E">
        <w:rPr>
          <w:rFonts w:ascii="Times New Roman" w:hAnsi="Times New Roman" w:cs="Times New Roman"/>
          <w:sz w:val="24"/>
          <w:szCs w:val="24"/>
          <w:lang w:val="en-US"/>
        </w:rPr>
        <w:t>neslyshashhih</w:t>
      </w:r>
      <w:proofErr w:type="spellEnd"/>
      <w:r w:rsidR="00334CCF" w:rsidRPr="0016523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334CCF" w:rsidRPr="0016523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34CCF" w:rsidRPr="0016523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34CCF" w:rsidRPr="0016523E">
        <w:rPr>
          <w:rFonts w:ascii="Times New Roman" w:hAnsi="Times New Roman" w:cs="Times New Roman"/>
          <w:sz w:val="24"/>
          <w:szCs w:val="24"/>
          <w:lang w:val="en-US"/>
        </w:rPr>
        <w:t>torija</w:t>
      </w:r>
      <w:proofErr w:type="spellEnd"/>
      <w:r w:rsidR="00334CCF" w:rsidRPr="001652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4CCF" w:rsidRPr="0016523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334CCF" w:rsidRPr="001652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4CCF" w:rsidRPr="0016523E">
        <w:rPr>
          <w:rFonts w:ascii="Times New Roman" w:hAnsi="Times New Roman" w:cs="Times New Roman"/>
          <w:sz w:val="24"/>
          <w:szCs w:val="24"/>
          <w:lang w:val="en-US"/>
        </w:rPr>
        <w:t>sovremennost</w:t>
      </w:r>
      <w:proofErr w:type="spellEnd"/>
      <w:r w:rsidR="00334CCF" w:rsidRPr="0016523E">
        <w:rPr>
          <w:rFonts w:ascii="Times New Roman" w:hAnsi="Times New Roman" w:cs="Times New Roman"/>
          <w:sz w:val="24"/>
          <w:szCs w:val="24"/>
          <w:lang w:val="en-US"/>
        </w:rPr>
        <w:t xml:space="preserve">' </w:t>
      </w:r>
      <w:r w:rsidR="00233DFC" w:rsidRPr="0016523E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334CCF" w:rsidRPr="0016523E">
        <w:rPr>
          <w:rFonts w:ascii="Times New Roman" w:hAnsi="Times New Roman" w:cs="Times New Roman"/>
          <w:sz w:val="24"/>
          <w:szCs w:val="24"/>
          <w:lang w:val="en-US"/>
        </w:rPr>
        <w:t>Theory and practice of polytechnic education of the deaf: Past and Present</w:t>
      </w:r>
      <w:r w:rsidR="00233DFC" w:rsidRPr="0016523E">
        <w:rPr>
          <w:rFonts w:ascii="Times New Roman" w:hAnsi="Times New Roman" w:cs="Times New Roman"/>
          <w:sz w:val="24"/>
          <w:szCs w:val="24"/>
          <w:lang w:val="en-US"/>
        </w:rPr>
        <w:t>]</w:t>
      </w:r>
      <w:proofErr w:type="gramStart"/>
      <w:r w:rsidR="0016523E" w:rsidRPr="0016523E">
        <w:rPr>
          <w:rFonts w:ascii="Times New Roman" w:hAnsi="Times New Roman" w:cs="Times New Roman"/>
          <w:sz w:val="24"/>
          <w:szCs w:val="24"/>
          <w:lang w:val="en-US"/>
        </w:rPr>
        <w:t>,  Saint</w:t>
      </w:r>
      <w:proofErr w:type="gramEnd"/>
      <w:r w:rsidR="0016523E" w:rsidRPr="0016523E">
        <w:rPr>
          <w:rFonts w:ascii="Times New Roman" w:hAnsi="Times New Roman" w:cs="Times New Roman"/>
          <w:sz w:val="24"/>
          <w:szCs w:val="24"/>
          <w:lang w:val="en-US"/>
        </w:rPr>
        <w:t>-Petersburg, 2000, 78 p. [in Russian].</w:t>
      </w:r>
    </w:p>
    <w:p w:rsidR="00233DFC" w:rsidRPr="0016523E" w:rsidRDefault="00334CCF" w:rsidP="00233DFC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6523E">
        <w:rPr>
          <w:rFonts w:ascii="Times New Roman" w:hAnsi="Times New Roman" w:cs="Times New Roman"/>
          <w:sz w:val="24"/>
          <w:szCs w:val="24"/>
          <w:lang w:val="en-US"/>
        </w:rPr>
        <w:t>Penin</w:t>
      </w:r>
      <w:proofErr w:type="spellEnd"/>
      <w:r w:rsidRPr="0016523E">
        <w:rPr>
          <w:rFonts w:ascii="Times New Roman" w:hAnsi="Times New Roman" w:cs="Times New Roman"/>
          <w:sz w:val="24"/>
          <w:szCs w:val="24"/>
          <w:lang w:val="en-US"/>
        </w:rPr>
        <w:t xml:space="preserve"> G.N. </w:t>
      </w:r>
      <w:proofErr w:type="spellStart"/>
      <w:r w:rsidRPr="0016523E">
        <w:rPr>
          <w:rFonts w:ascii="Times New Roman" w:hAnsi="Times New Roman" w:cs="Times New Roman"/>
          <w:sz w:val="24"/>
          <w:szCs w:val="24"/>
          <w:lang w:val="en-US"/>
        </w:rPr>
        <w:t>Teorija</w:t>
      </w:r>
      <w:proofErr w:type="spellEnd"/>
      <w:r w:rsidRPr="001652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23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652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23E">
        <w:rPr>
          <w:rFonts w:ascii="Times New Roman" w:hAnsi="Times New Roman" w:cs="Times New Roman"/>
          <w:sz w:val="24"/>
          <w:szCs w:val="24"/>
          <w:lang w:val="en-US"/>
        </w:rPr>
        <w:t>praktika</w:t>
      </w:r>
      <w:proofErr w:type="spellEnd"/>
      <w:r w:rsidRPr="001652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23E">
        <w:rPr>
          <w:rFonts w:ascii="Times New Roman" w:hAnsi="Times New Roman" w:cs="Times New Roman"/>
          <w:sz w:val="24"/>
          <w:szCs w:val="24"/>
          <w:lang w:val="en-US"/>
        </w:rPr>
        <w:t>politehnicheskogo</w:t>
      </w:r>
      <w:proofErr w:type="spellEnd"/>
      <w:r w:rsidRPr="001652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23E">
        <w:rPr>
          <w:rFonts w:ascii="Times New Roman" w:hAnsi="Times New Roman" w:cs="Times New Roman"/>
          <w:sz w:val="24"/>
          <w:szCs w:val="24"/>
          <w:lang w:val="en-US"/>
        </w:rPr>
        <w:t>obrazovanija</w:t>
      </w:r>
      <w:proofErr w:type="spellEnd"/>
      <w:r w:rsidRPr="001652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23E">
        <w:rPr>
          <w:rFonts w:ascii="Times New Roman" w:hAnsi="Times New Roman" w:cs="Times New Roman"/>
          <w:sz w:val="24"/>
          <w:szCs w:val="24"/>
          <w:lang w:val="en-US"/>
        </w:rPr>
        <w:t>neslyshashhih</w:t>
      </w:r>
      <w:proofErr w:type="spellEnd"/>
      <w:r w:rsidRPr="0016523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16523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6523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6523E">
        <w:rPr>
          <w:rFonts w:ascii="Times New Roman" w:hAnsi="Times New Roman" w:cs="Times New Roman"/>
          <w:sz w:val="24"/>
          <w:szCs w:val="24"/>
          <w:lang w:val="en-US"/>
        </w:rPr>
        <w:t>torija</w:t>
      </w:r>
      <w:proofErr w:type="spellEnd"/>
      <w:r w:rsidRPr="001652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23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652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23E">
        <w:rPr>
          <w:rFonts w:ascii="Times New Roman" w:hAnsi="Times New Roman" w:cs="Times New Roman"/>
          <w:sz w:val="24"/>
          <w:szCs w:val="24"/>
          <w:lang w:val="en-US"/>
        </w:rPr>
        <w:t>sovremennost</w:t>
      </w:r>
      <w:proofErr w:type="spellEnd"/>
      <w:r w:rsidRPr="0016523E">
        <w:rPr>
          <w:rFonts w:ascii="Times New Roman" w:hAnsi="Times New Roman" w:cs="Times New Roman"/>
          <w:sz w:val="24"/>
          <w:szCs w:val="24"/>
          <w:lang w:val="en-US"/>
        </w:rPr>
        <w:t>' [Theory and practice of polytechnic education of the deaf: Past and Present]</w:t>
      </w:r>
      <w:r w:rsidR="0016523E" w:rsidRPr="0016523E">
        <w:rPr>
          <w:rFonts w:ascii="Times New Roman" w:hAnsi="Times New Roman" w:cs="Times New Roman"/>
          <w:sz w:val="24"/>
          <w:szCs w:val="24"/>
          <w:lang w:val="en-US"/>
        </w:rPr>
        <w:t>, Saint-Petersburg, 2000, 78p. [</w:t>
      </w:r>
      <w:proofErr w:type="gramStart"/>
      <w:r w:rsidR="0016523E" w:rsidRPr="0016523E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="0016523E" w:rsidRPr="0016523E">
        <w:rPr>
          <w:rFonts w:ascii="Times New Roman" w:hAnsi="Times New Roman" w:cs="Times New Roman"/>
          <w:sz w:val="24"/>
          <w:szCs w:val="24"/>
          <w:lang w:val="en-US"/>
        </w:rPr>
        <w:t xml:space="preserve"> Russian]</w:t>
      </w:r>
      <w:r w:rsidR="00233DFC" w:rsidRPr="0016523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E6E7D" w:rsidRDefault="000E6E7D" w:rsidP="000E6E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6E7D" w:rsidRDefault="000E6E7D" w:rsidP="000E6E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6E7D" w:rsidRDefault="000E6E7D" w:rsidP="000E6E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авторе.</w:t>
      </w:r>
    </w:p>
    <w:p w:rsidR="000E6E7D" w:rsidRDefault="000E6E7D" w:rsidP="000E6E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Терентьев Сергей Андреевич, аспирант, кафедра технологии и профессиональн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образования, Академия социального управления</w:t>
      </w:r>
    </w:p>
    <w:p w:rsidR="000E6E7D" w:rsidRPr="000E6E7D" w:rsidRDefault="000E6E7D" w:rsidP="000E6E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A619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terentyevsa</w:t>
        </w:r>
        <w:r w:rsidRPr="000E6E7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A619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E6E7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619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E6E7D" w:rsidRDefault="000E6E7D" w:rsidP="000E6E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Россия, Москва</w:t>
      </w:r>
    </w:p>
    <w:p w:rsidR="000E6E7D" w:rsidRDefault="000E6E7D" w:rsidP="000E6E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 АОУ муниципального образования города Долгопрудного средняя общеобразовательная школа №1</w:t>
      </w:r>
    </w:p>
    <w:p w:rsidR="000E6E7D" w:rsidRDefault="000E6E7D" w:rsidP="000E6E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учитель технологии</w:t>
      </w:r>
    </w:p>
    <w:p w:rsidR="003E5E74" w:rsidRDefault="003E5E74" w:rsidP="000E6E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6E7D" w:rsidRDefault="000E6E7D" w:rsidP="000E6E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Terentyev</w:t>
      </w:r>
      <w:proofErr w:type="spellEnd"/>
      <w:r w:rsidRPr="003E5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Sergey</w:t>
      </w:r>
      <w:r w:rsidRPr="003E5E7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E5E74">
        <w:rPr>
          <w:rFonts w:ascii="Times New Roman" w:hAnsi="Times New Roman" w:cs="Times New Roman"/>
          <w:sz w:val="24"/>
          <w:szCs w:val="24"/>
          <w:lang w:val="en-US"/>
        </w:rPr>
        <w:t xml:space="preserve"> graduate student, Department of Technology and Professional Ed</w:t>
      </w:r>
      <w:r w:rsidR="003E5E74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3E5E74">
        <w:rPr>
          <w:rFonts w:ascii="Times New Roman" w:hAnsi="Times New Roman" w:cs="Times New Roman"/>
          <w:sz w:val="24"/>
          <w:szCs w:val="24"/>
          <w:lang w:val="en-US"/>
        </w:rPr>
        <w:t>cation, Academy of Public Administration</w:t>
      </w:r>
    </w:p>
    <w:p w:rsidR="003E5E74" w:rsidRDefault="003E5E74" w:rsidP="000E6E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Pr="00A619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terentyevsa@mail.ru</w:t>
        </w:r>
      </w:hyperlink>
    </w:p>
    <w:p w:rsidR="003E5E74" w:rsidRDefault="003E5E74" w:rsidP="000E6E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Russian Federation, Moscow</w:t>
      </w:r>
    </w:p>
    <w:p w:rsidR="003E5E74" w:rsidRPr="003E5E74" w:rsidRDefault="003E5E74" w:rsidP="000E6E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E5E74" w:rsidRPr="003E5E74" w:rsidSect="00762921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5341"/>
    <w:multiLevelType w:val="hybridMultilevel"/>
    <w:tmpl w:val="49EA28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62793D"/>
    <w:multiLevelType w:val="hybridMultilevel"/>
    <w:tmpl w:val="DA5E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D47B3"/>
    <w:multiLevelType w:val="hybridMultilevel"/>
    <w:tmpl w:val="DA5E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75617"/>
    <w:multiLevelType w:val="hybridMultilevel"/>
    <w:tmpl w:val="479A5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11A62"/>
    <w:multiLevelType w:val="hybridMultilevel"/>
    <w:tmpl w:val="91AAC90C"/>
    <w:lvl w:ilvl="0" w:tplc="F99C8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0F4628"/>
    <w:multiLevelType w:val="hybridMultilevel"/>
    <w:tmpl w:val="6D3AA6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1300D9"/>
    <w:rsid w:val="000142A7"/>
    <w:rsid w:val="0005360A"/>
    <w:rsid w:val="00054E28"/>
    <w:rsid w:val="00083406"/>
    <w:rsid w:val="000A36FD"/>
    <w:rsid w:val="000A47D3"/>
    <w:rsid w:val="000B049D"/>
    <w:rsid w:val="000E6E7D"/>
    <w:rsid w:val="001300D9"/>
    <w:rsid w:val="001550BA"/>
    <w:rsid w:val="00156DA4"/>
    <w:rsid w:val="0016073C"/>
    <w:rsid w:val="0016523E"/>
    <w:rsid w:val="00202B15"/>
    <w:rsid w:val="00233DFC"/>
    <w:rsid w:val="002827FD"/>
    <w:rsid w:val="002A0ABF"/>
    <w:rsid w:val="002C34E0"/>
    <w:rsid w:val="002E740F"/>
    <w:rsid w:val="002E7DDA"/>
    <w:rsid w:val="003118C0"/>
    <w:rsid w:val="003228ED"/>
    <w:rsid w:val="003264E8"/>
    <w:rsid w:val="00334CCF"/>
    <w:rsid w:val="00337712"/>
    <w:rsid w:val="003932F2"/>
    <w:rsid w:val="003938C7"/>
    <w:rsid w:val="003E5E74"/>
    <w:rsid w:val="003F53FC"/>
    <w:rsid w:val="00424DD6"/>
    <w:rsid w:val="00435E99"/>
    <w:rsid w:val="004555A8"/>
    <w:rsid w:val="00476462"/>
    <w:rsid w:val="004B00FE"/>
    <w:rsid w:val="004B4CDA"/>
    <w:rsid w:val="004F236F"/>
    <w:rsid w:val="004F268F"/>
    <w:rsid w:val="00500CF4"/>
    <w:rsid w:val="00523CD3"/>
    <w:rsid w:val="00525155"/>
    <w:rsid w:val="00527D3F"/>
    <w:rsid w:val="00587DFF"/>
    <w:rsid w:val="005A1294"/>
    <w:rsid w:val="005C1984"/>
    <w:rsid w:val="005C52A6"/>
    <w:rsid w:val="005F6CCD"/>
    <w:rsid w:val="006239CF"/>
    <w:rsid w:val="00625051"/>
    <w:rsid w:val="006A4DC9"/>
    <w:rsid w:val="00757BB6"/>
    <w:rsid w:val="00762921"/>
    <w:rsid w:val="007B4406"/>
    <w:rsid w:val="007C4885"/>
    <w:rsid w:val="007E027A"/>
    <w:rsid w:val="007F792E"/>
    <w:rsid w:val="00802D97"/>
    <w:rsid w:val="00831F19"/>
    <w:rsid w:val="00854269"/>
    <w:rsid w:val="008648EB"/>
    <w:rsid w:val="00885ACE"/>
    <w:rsid w:val="008B3BE0"/>
    <w:rsid w:val="008E565C"/>
    <w:rsid w:val="00900296"/>
    <w:rsid w:val="00925BE2"/>
    <w:rsid w:val="00942F32"/>
    <w:rsid w:val="009455E3"/>
    <w:rsid w:val="009B7942"/>
    <w:rsid w:val="009E09FF"/>
    <w:rsid w:val="009E6AE9"/>
    <w:rsid w:val="00A20E34"/>
    <w:rsid w:val="00A25413"/>
    <w:rsid w:val="00A2544F"/>
    <w:rsid w:val="00A82DEE"/>
    <w:rsid w:val="00A8360E"/>
    <w:rsid w:val="00AB0C09"/>
    <w:rsid w:val="00AD2909"/>
    <w:rsid w:val="00AF0F6F"/>
    <w:rsid w:val="00B24CD1"/>
    <w:rsid w:val="00B55631"/>
    <w:rsid w:val="00BA71DD"/>
    <w:rsid w:val="00BC204C"/>
    <w:rsid w:val="00BF43B3"/>
    <w:rsid w:val="00C23B64"/>
    <w:rsid w:val="00C276D5"/>
    <w:rsid w:val="00C47CE2"/>
    <w:rsid w:val="00C91F71"/>
    <w:rsid w:val="00CA0209"/>
    <w:rsid w:val="00CA0CE5"/>
    <w:rsid w:val="00CC4487"/>
    <w:rsid w:val="00CC67B0"/>
    <w:rsid w:val="00CD1E30"/>
    <w:rsid w:val="00CD50B4"/>
    <w:rsid w:val="00CF1953"/>
    <w:rsid w:val="00D07FE1"/>
    <w:rsid w:val="00D20097"/>
    <w:rsid w:val="00D251F5"/>
    <w:rsid w:val="00D5719A"/>
    <w:rsid w:val="00D6462A"/>
    <w:rsid w:val="00D71A22"/>
    <w:rsid w:val="00D87162"/>
    <w:rsid w:val="00DA21DB"/>
    <w:rsid w:val="00DB355A"/>
    <w:rsid w:val="00DC3DF0"/>
    <w:rsid w:val="00E10D33"/>
    <w:rsid w:val="00E24DB3"/>
    <w:rsid w:val="00E6105C"/>
    <w:rsid w:val="00E67C41"/>
    <w:rsid w:val="00E67F3C"/>
    <w:rsid w:val="00E85310"/>
    <w:rsid w:val="00E91806"/>
    <w:rsid w:val="00EE24A3"/>
    <w:rsid w:val="00F21CB9"/>
    <w:rsid w:val="00F4477E"/>
    <w:rsid w:val="00F56E08"/>
    <w:rsid w:val="00FB23FC"/>
    <w:rsid w:val="00FD51E4"/>
    <w:rsid w:val="00FD6387"/>
    <w:rsid w:val="00FF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23FC"/>
    <w:rPr>
      <w:b/>
      <w:bCs/>
    </w:rPr>
  </w:style>
  <w:style w:type="character" w:customStyle="1" w:styleId="apple-converted-space">
    <w:name w:val="apple-converted-space"/>
    <w:basedOn w:val="a0"/>
    <w:rsid w:val="00FB23FC"/>
  </w:style>
  <w:style w:type="character" w:styleId="a4">
    <w:name w:val="Hyperlink"/>
    <w:basedOn w:val="a0"/>
    <w:uiPriority w:val="99"/>
    <w:unhideWhenUsed/>
    <w:rsid w:val="00FB23F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E09F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E8531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4">
    <w:name w:val="Style14"/>
    <w:basedOn w:val="a"/>
    <w:uiPriority w:val="99"/>
    <w:rsid w:val="00E85310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B55631"/>
    <w:rPr>
      <w:rFonts w:ascii="Times New Roman" w:hAnsi="Times New Roman" w:cs="Times New Roman"/>
      <w:color w:val="000000"/>
      <w:sz w:val="20"/>
      <w:szCs w:val="20"/>
    </w:rPr>
  </w:style>
  <w:style w:type="paragraph" w:styleId="a6">
    <w:name w:val="List Paragraph"/>
    <w:basedOn w:val="a"/>
    <w:uiPriority w:val="34"/>
    <w:qFormat/>
    <w:rsid w:val="00527D3F"/>
    <w:pPr>
      <w:ind w:left="720"/>
      <w:contextualSpacing/>
    </w:pPr>
  </w:style>
  <w:style w:type="paragraph" w:customStyle="1" w:styleId="1">
    <w:name w:val="Знак1"/>
    <w:basedOn w:val="a"/>
    <w:rsid w:val="002E740F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FollowedHyperlink"/>
    <w:basedOn w:val="a0"/>
    <w:uiPriority w:val="99"/>
    <w:semiHidden/>
    <w:unhideWhenUsed/>
    <w:rsid w:val="000A36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7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4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4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53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ru/society/20140623/1013241430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ed.vslovar.ru/1416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ia.ru/society/20140623/1013241430.html" TargetMode="External"/><Relationship Id="rId11" Type="http://schemas.openxmlformats.org/officeDocument/2006/relationships/hyperlink" Target="mailto:terentyevs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rentyevs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d.vslovar.ru/14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06A65-B93D-49F0-899B-7C0609DF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8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Терентьев </cp:lastModifiedBy>
  <cp:revision>44</cp:revision>
  <dcterms:created xsi:type="dcterms:W3CDTF">2014-07-23T12:59:00Z</dcterms:created>
  <dcterms:modified xsi:type="dcterms:W3CDTF">2014-08-31T11:00:00Z</dcterms:modified>
</cp:coreProperties>
</file>